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03EC" w14:textId="77777777" w:rsidR="00762A18" w:rsidRDefault="00762A18" w:rsidP="00762A18">
      <w:r>
        <w:t xml:space="preserve">ZAŁĄCZNIK Nr 2 DO PLANU </w:t>
      </w:r>
    </w:p>
    <w:p w14:paraId="23F32B49" w14:textId="77777777" w:rsidR="00762A18" w:rsidRDefault="00762A18" w:rsidP="00762A18">
      <w:r>
        <w:t xml:space="preserve">HARMONOGRAM DZIAŁAŃ 2021r. – budynek </w:t>
      </w:r>
      <w:proofErr w:type="gramStart"/>
      <w:r>
        <w:t>BUK ,Gaj</w:t>
      </w:r>
      <w:proofErr w:type="gramEnd"/>
      <w:r>
        <w:t xml:space="preserve">, ul. </w:t>
      </w:r>
      <w:proofErr w:type="spellStart"/>
      <w:r>
        <w:t>Zadziele</w:t>
      </w:r>
      <w:proofErr w:type="spellEnd"/>
      <w:r w:rsidR="003234E7">
        <w:t xml:space="preserve"> 43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762A18" w14:paraId="4F879D47" w14:textId="77777777" w:rsidTr="008B1F7F">
        <w:tc>
          <w:tcPr>
            <w:tcW w:w="704" w:type="dxa"/>
          </w:tcPr>
          <w:p w14:paraId="42D04BFD" w14:textId="77777777" w:rsidR="00762A18" w:rsidRDefault="00762A18" w:rsidP="00762A18"/>
          <w:p w14:paraId="4BFFF2CA" w14:textId="77777777" w:rsidR="00762A18" w:rsidRDefault="00762A18" w:rsidP="00762A18">
            <w:r>
              <w:t>L.p.</w:t>
            </w:r>
          </w:p>
        </w:tc>
        <w:tc>
          <w:tcPr>
            <w:tcW w:w="3826" w:type="dxa"/>
          </w:tcPr>
          <w:p w14:paraId="35120CF8" w14:textId="77777777" w:rsidR="00762A18" w:rsidRDefault="00762A18" w:rsidP="00762A18"/>
          <w:p w14:paraId="10885AEA" w14:textId="77777777" w:rsidR="00762A18" w:rsidRDefault="00762A18" w:rsidP="00762A18">
            <w:r>
              <w:t>NAZWA ZADANIA</w:t>
            </w:r>
          </w:p>
          <w:p w14:paraId="5A148E29" w14:textId="77777777" w:rsidR="00762A18" w:rsidRDefault="00762A18" w:rsidP="00762A18"/>
        </w:tc>
        <w:tc>
          <w:tcPr>
            <w:tcW w:w="2266" w:type="dxa"/>
          </w:tcPr>
          <w:p w14:paraId="619E9BDA" w14:textId="77777777" w:rsidR="00762A18" w:rsidRDefault="00762A18" w:rsidP="00762A18"/>
          <w:p w14:paraId="1CCDD5AF" w14:textId="77777777" w:rsidR="00762A18" w:rsidRDefault="00762A18" w:rsidP="00762A18">
            <w:r>
              <w:t>Komórka organizacyjna</w:t>
            </w:r>
          </w:p>
          <w:p w14:paraId="1F8B6C19" w14:textId="77777777" w:rsidR="00762A18" w:rsidRDefault="00762A18" w:rsidP="00762A18">
            <w:r>
              <w:t>odpowiedzialna</w:t>
            </w:r>
          </w:p>
        </w:tc>
        <w:tc>
          <w:tcPr>
            <w:tcW w:w="2266" w:type="dxa"/>
          </w:tcPr>
          <w:p w14:paraId="42BEC689" w14:textId="77777777" w:rsidR="00762A18" w:rsidRDefault="00762A18" w:rsidP="00762A18"/>
          <w:p w14:paraId="2BD34C3D" w14:textId="77777777" w:rsidR="00762A18" w:rsidRDefault="00762A18" w:rsidP="00762A18"/>
          <w:p w14:paraId="64208B29" w14:textId="77777777" w:rsidR="00762A18" w:rsidRDefault="00762A18" w:rsidP="00762A18">
            <w:r>
              <w:t>TERMIN</w:t>
            </w:r>
          </w:p>
        </w:tc>
      </w:tr>
      <w:tr w:rsidR="00762A18" w14:paraId="3F77DC63" w14:textId="77777777" w:rsidTr="008B1F7F">
        <w:tc>
          <w:tcPr>
            <w:tcW w:w="704" w:type="dxa"/>
          </w:tcPr>
          <w:p w14:paraId="20A99086" w14:textId="77777777" w:rsidR="00762A18" w:rsidRDefault="00762A18" w:rsidP="00762A18"/>
          <w:p w14:paraId="241A3574" w14:textId="77777777" w:rsidR="00762A18" w:rsidRDefault="00762A18" w:rsidP="00762A18">
            <w:r>
              <w:t>1.</w:t>
            </w:r>
          </w:p>
        </w:tc>
        <w:tc>
          <w:tcPr>
            <w:tcW w:w="3826" w:type="dxa"/>
          </w:tcPr>
          <w:p w14:paraId="1C8175A4" w14:textId="77777777" w:rsidR="00762A18" w:rsidRDefault="00762A18" w:rsidP="00762A18"/>
          <w:p w14:paraId="2D8AC788" w14:textId="77777777" w:rsidR="00762A18" w:rsidRDefault="00226D26" w:rsidP="00762A18">
            <w:r>
              <w:t>Ustanowienie miejsc</w:t>
            </w:r>
            <w:r w:rsidR="00762A18">
              <w:t xml:space="preserve">a parkingowego na parkingu dla </w:t>
            </w:r>
            <w:proofErr w:type="gramStart"/>
            <w:r w:rsidR="00762A18">
              <w:t>osób  niepełnosprawnych</w:t>
            </w:r>
            <w:proofErr w:type="gramEnd"/>
          </w:p>
          <w:p w14:paraId="401573AA" w14:textId="77777777" w:rsidR="00762A18" w:rsidRDefault="00762A18" w:rsidP="00762A18"/>
        </w:tc>
        <w:tc>
          <w:tcPr>
            <w:tcW w:w="2266" w:type="dxa"/>
          </w:tcPr>
          <w:p w14:paraId="120310A2" w14:textId="77777777" w:rsidR="00762A18" w:rsidRDefault="00762A18" w:rsidP="00762A18"/>
          <w:p w14:paraId="1AA1E275" w14:textId="77777777" w:rsidR="00762A18" w:rsidRDefault="00762A18" w:rsidP="00762A18"/>
          <w:p w14:paraId="4F79608B" w14:textId="77777777" w:rsidR="00762A18" w:rsidRDefault="00762A18" w:rsidP="00762A18">
            <w:r>
              <w:t xml:space="preserve"> ZP, BUK</w:t>
            </w:r>
          </w:p>
        </w:tc>
        <w:tc>
          <w:tcPr>
            <w:tcW w:w="2266" w:type="dxa"/>
          </w:tcPr>
          <w:p w14:paraId="7E799D9E" w14:textId="77777777" w:rsidR="00762A18" w:rsidRDefault="00762A18" w:rsidP="00762A18"/>
          <w:p w14:paraId="1AA0B089" w14:textId="77777777" w:rsidR="00762A18" w:rsidRDefault="00762A18" w:rsidP="00762A18"/>
          <w:p w14:paraId="21A12E3F" w14:textId="77777777" w:rsidR="00762A18" w:rsidRDefault="00762A18" w:rsidP="00762A18">
            <w:r>
              <w:t>III/IV kwartał 2021r.</w:t>
            </w:r>
          </w:p>
        </w:tc>
      </w:tr>
      <w:tr w:rsidR="00762A18" w14:paraId="4164CD5C" w14:textId="77777777" w:rsidTr="008B1F7F">
        <w:tc>
          <w:tcPr>
            <w:tcW w:w="704" w:type="dxa"/>
          </w:tcPr>
          <w:p w14:paraId="744E8FF6" w14:textId="77777777" w:rsidR="00762A18" w:rsidRDefault="00762A18" w:rsidP="00762A18"/>
          <w:p w14:paraId="04F5D3F2" w14:textId="77777777" w:rsidR="00762A18" w:rsidRDefault="00762A18" w:rsidP="00762A18">
            <w:r>
              <w:t>2.</w:t>
            </w:r>
          </w:p>
          <w:p w14:paraId="65D09CE4" w14:textId="77777777" w:rsidR="00762A18" w:rsidRDefault="00762A18" w:rsidP="00762A18"/>
        </w:tc>
        <w:tc>
          <w:tcPr>
            <w:tcW w:w="3826" w:type="dxa"/>
          </w:tcPr>
          <w:p w14:paraId="0F1FB697" w14:textId="77777777" w:rsidR="00762A18" w:rsidRDefault="00762A18" w:rsidP="00762A18"/>
          <w:p w14:paraId="4EAC7793" w14:textId="77777777" w:rsidR="00762A18" w:rsidRDefault="00762A18" w:rsidP="00762A18">
            <w:r>
              <w:t xml:space="preserve">Doświetlenie wejścia głównego </w:t>
            </w:r>
          </w:p>
          <w:p w14:paraId="49742F7F" w14:textId="77777777" w:rsidR="00762A18" w:rsidRDefault="00762A18" w:rsidP="00762A18"/>
        </w:tc>
        <w:tc>
          <w:tcPr>
            <w:tcW w:w="2266" w:type="dxa"/>
          </w:tcPr>
          <w:p w14:paraId="094F06F6" w14:textId="77777777" w:rsidR="00762A18" w:rsidRDefault="00762A18" w:rsidP="00762A18"/>
          <w:p w14:paraId="37CACD74" w14:textId="77777777" w:rsidR="00762A18" w:rsidRDefault="00762A18" w:rsidP="00762A18">
            <w:r>
              <w:t>ZP,</w:t>
            </w:r>
            <w:r w:rsidR="003234E7">
              <w:t xml:space="preserve"> </w:t>
            </w:r>
            <w:r>
              <w:t>BUK</w:t>
            </w:r>
          </w:p>
        </w:tc>
        <w:tc>
          <w:tcPr>
            <w:tcW w:w="2266" w:type="dxa"/>
          </w:tcPr>
          <w:p w14:paraId="7A38BCEB" w14:textId="77777777" w:rsidR="00762A18" w:rsidRDefault="00762A18" w:rsidP="00762A18"/>
          <w:p w14:paraId="6DB48525" w14:textId="77777777" w:rsidR="00762A18" w:rsidRDefault="00762A18" w:rsidP="00762A18">
            <w:r>
              <w:t>II kwartał 2021r.</w:t>
            </w:r>
          </w:p>
        </w:tc>
      </w:tr>
      <w:tr w:rsidR="00762A18" w14:paraId="485B48BC" w14:textId="77777777" w:rsidTr="008B1F7F">
        <w:tc>
          <w:tcPr>
            <w:tcW w:w="704" w:type="dxa"/>
          </w:tcPr>
          <w:p w14:paraId="53271212" w14:textId="77777777" w:rsidR="00762A18" w:rsidRDefault="00762A18" w:rsidP="00762A18"/>
          <w:p w14:paraId="1CED199A" w14:textId="77777777" w:rsidR="00762A18" w:rsidRDefault="00762A18" w:rsidP="00762A18">
            <w:r>
              <w:t>3.</w:t>
            </w:r>
          </w:p>
          <w:p w14:paraId="4EFBF359" w14:textId="77777777" w:rsidR="00762A18" w:rsidRDefault="00762A18" w:rsidP="00762A18"/>
        </w:tc>
        <w:tc>
          <w:tcPr>
            <w:tcW w:w="3826" w:type="dxa"/>
          </w:tcPr>
          <w:p w14:paraId="32B38555" w14:textId="77777777" w:rsidR="00762A18" w:rsidRDefault="00762A18" w:rsidP="00762A18"/>
          <w:p w14:paraId="2C0EEC37" w14:textId="77777777" w:rsidR="00762A18" w:rsidRDefault="00762A18" w:rsidP="00762A18">
            <w:r>
              <w:t>Obniżenie dzwonka w drzwiach głównych (jeżeli to możliwe – zrobienie domofonu)</w:t>
            </w:r>
          </w:p>
        </w:tc>
        <w:tc>
          <w:tcPr>
            <w:tcW w:w="2266" w:type="dxa"/>
          </w:tcPr>
          <w:p w14:paraId="5388C7C1" w14:textId="77777777" w:rsidR="00762A18" w:rsidRDefault="00762A18" w:rsidP="00762A18"/>
          <w:p w14:paraId="416425C8" w14:textId="77777777" w:rsidR="00762A18" w:rsidRDefault="00762A18" w:rsidP="00762A18">
            <w:proofErr w:type="gramStart"/>
            <w:r>
              <w:t>ZP</w:t>
            </w:r>
            <w:r w:rsidR="003234E7">
              <w:t>,</w:t>
            </w:r>
            <w:r>
              <w:t>BUK</w:t>
            </w:r>
            <w:proofErr w:type="gramEnd"/>
          </w:p>
        </w:tc>
        <w:tc>
          <w:tcPr>
            <w:tcW w:w="2266" w:type="dxa"/>
          </w:tcPr>
          <w:p w14:paraId="3A0A4E5C" w14:textId="77777777" w:rsidR="00762A18" w:rsidRDefault="00762A18" w:rsidP="00762A18"/>
          <w:p w14:paraId="386CFE0F" w14:textId="77777777" w:rsidR="00762A18" w:rsidRDefault="00762A18" w:rsidP="00762A18">
            <w:r>
              <w:t>II kwartał 2021r.</w:t>
            </w:r>
          </w:p>
        </w:tc>
      </w:tr>
      <w:tr w:rsidR="00762A18" w14:paraId="6BF4A39D" w14:textId="77777777" w:rsidTr="008B1F7F">
        <w:tc>
          <w:tcPr>
            <w:tcW w:w="704" w:type="dxa"/>
          </w:tcPr>
          <w:p w14:paraId="7102327B" w14:textId="77777777" w:rsidR="00762A18" w:rsidRDefault="00762A18" w:rsidP="00762A18"/>
          <w:p w14:paraId="7C577EE2" w14:textId="77777777" w:rsidR="00762A18" w:rsidRDefault="00762A18" w:rsidP="00762A18">
            <w:r>
              <w:t>4.</w:t>
            </w:r>
          </w:p>
          <w:p w14:paraId="43AB9B03" w14:textId="77777777" w:rsidR="00762A18" w:rsidRDefault="00762A18" w:rsidP="00762A18"/>
        </w:tc>
        <w:tc>
          <w:tcPr>
            <w:tcW w:w="3826" w:type="dxa"/>
          </w:tcPr>
          <w:p w14:paraId="2966A61F" w14:textId="77777777" w:rsidR="00762A18" w:rsidRDefault="00762A18" w:rsidP="00762A18">
            <w:r>
              <w:t xml:space="preserve">Zniwelowanie nierówności przy głównym wejściu </w:t>
            </w:r>
          </w:p>
        </w:tc>
        <w:tc>
          <w:tcPr>
            <w:tcW w:w="2266" w:type="dxa"/>
          </w:tcPr>
          <w:p w14:paraId="61FFB98B" w14:textId="77777777" w:rsidR="00762A18" w:rsidRDefault="00762A18" w:rsidP="00762A18"/>
          <w:p w14:paraId="2A7DF1DF" w14:textId="77777777" w:rsidR="00762A18" w:rsidRDefault="00762A18" w:rsidP="00762A18">
            <w:r>
              <w:t>BUK</w:t>
            </w:r>
          </w:p>
        </w:tc>
        <w:tc>
          <w:tcPr>
            <w:tcW w:w="2266" w:type="dxa"/>
          </w:tcPr>
          <w:p w14:paraId="3CB4D2D3" w14:textId="77777777" w:rsidR="00762A18" w:rsidRDefault="00762A18" w:rsidP="00762A18"/>
          <w:p w14:paraId="0008C831" w14:textId="77777777" w:rsidR="00762A18" w:rsidRDefault="00762A18" w:rsidP="00762A18">
            <w:r>
              <w:t>II kwartał 2021r.</w:t>
            </w:r>
          </w:p>
        </w:tc>
      </w:tr>
      <w:tr w:rsidR="00762A18" w14:paraId="59C32795" w14:textId="77777777" w:rsidTr="008B1F7F">
        <w:tc>
          <w:tcPr>
            <w:tcW w:w="704" w:type="dxa"/>
          </w:tcPr>
          <w:p w14:paraId="2335B77F" w14:textId="77777777" w:rsidR="00762A18" w:rsidRDefault="00762A18" w:rsidP="00762A18"/>
          <w:p w14:paraId="5ECD552F" w14:textId="77777777" w:rsidR="00762A18" w:rsidRDefault="00762A18" w:rsidP="00762A18">
            <w:r>
              <w:t>5.</w:t>
            </w:r>
          </w:p>
          <w:p w14:paraId="0649C1F2" w14:textId="77777777" w:rsidR="00762A18" w:rsidRDefault="00762A18" w:rsidP="00762A18"/>
          <w:p w14:paraId="56A21A88" w14:textId="77777777" w:rsidR="00762A18" w:rsidRDefault="00762A18" w:rsidP="00762A18"/>
        </w:tc>
        <w:tc>
          <w:tcPr>
            <w:tcW w:w="3826" w:type="dxa"/>
          </w:tcPr>
          <w:p w14:paraId="23E0C766" w14:textId="77777777" w:rsidR="00762A18" w:rsidRDefault="00762A18" w:rsidP="00762A18"/>
          <w:p w14:paraId="014E4E6E" w14:textId="77777777" w:rsidR="00762A18" w:rsidRDefault="00762A18" w:rsidP="00762A18">
            <w:r>
              <w:t xml:space="preserve">Oznakowanie wejścia głównego </w:t>
            </w:r>
            <w:r w:rsidR="003234E7">
              <w:t>do budynku (zamieszczenie na fasadzie informacji)</w:t>
            </w:r>
          </w:p>
        </w:tc>
        <w:tc>
          <w:tcPr>
            <w:tcW w:w="2266" w:type="dxa"/>
          </w:tcPr>
          <w:p w14:paraId="3423722E" w14:textId="77777777" w:rsidR="00762A18" w:rsidRDefault="00762A18" w:rsidP="00762A18"/>
          <w:p w14:paraId="4EE02C99" w14:textId="77777777" w:rsidR="00762A18" w:rsidRDefault="00762A18" w:rsidP="00762A18">
            <w:proofErr w:type="gramStart"/>
            <w:r>
              <w:t>ZP,BUK</w:t>
            </w:r>
            <w:proofErr w:type="gramEnd"/>
          </w:p>
        </w:tc>
        <w:tc>
          <w:tcPr>
            <w:tcW w:w="2266" w:type="dxa"/>
          </w:tcPr>
          <w:p w14:paraId="091BBF6B" w14:textId="77777777" w:rsidR="00762A18" w:rsidRDefault="00762A18" w:rsidP="00762A18"/>
          <w:p w14:paraId="088B0ECB" w14:textId="77777777" w:rsidR="003234E7" w:rsidRDefault="003234E7" w:rsidP="00762A18">
            <w:r>
              <w:t>II kwartał 2021r.</w:t>
            </w:r>
          </w:p>
        </w:tc>
      </w:tr>
      <w:tr w:rsidR="003234E7" w14:paraId="76DC434C" w14:textId="77777777" w:rsidTr="008B1F7F">
        <w:tc>
          <w:tcPr>
            <w:tcW w:w="704" w:type="dxa"/>
          </w:tcPr>
          <w:p w14:paraId="2ED274EB" w14:textId="77777777" w:rsidR="003234E7" w:rsidRDefault="003234E7" w:rsidP="00762A18"/>
          <w:p w14:paraId="5ADC2387" w14:textId="77777777" w:rsidR="003234E7" w:rsidRDefault="003234E7" w:rsidP="00762A18">
            <w:r>
              <w:t>6.</w:t>
            </w:r>
          </w:p>
          <w:p w14:paraId="4A4BC8CF" w14:textId="77777777" w:rsidR="003234E7" w:rsidRDefault="003234E7" w:rsidP="00762A18"/>
          <w:p w14:paraId="58639413" w14:textId="77777777" w:rsidR="003234E7" w:rsidRDefault="003234E7" w:rsidP="00762A18"/>
        </w:tc>
        <w:tc>
          <w:tcPr>
            <w:tcW w:w="3826" w:type="dxa"/>
          </w:tcPr>
          <w:p w14:paraId="7F3485CC" w14:textId="77777777" w:rsidR="003234E7" w:rsidRDefault="003234E7" w:rsidP="00762A18">
            <w:r>
              <w:t>Oznakowanie odpowiednio wejść do pomieszczeń (tabliczki informacyjne na ścianach)</w:t>
            </w:r>
          </w:p>
        </w:tc>
        <w:tc>
          <w:tcPr>
            <w:tcW w:w="2266" w:type="dxa"/>
          </w:tcPr>
          <w:p w14:paraId="1CFDEEB4" w14:textId="77777777" w:rsidR="003234E7" w:rsidRDefault="003234E7" w:rsidP="00762A18"/>
          <w:p w14:paraId="54BB3227" w14:textId="77777777" w:rsidR="003234E7" w:rsidRDefault="003234E7" w:rsidP="00762A18">
            <w:proofErr w:type="gramStart"/>
            <w:r>
              <w:t>ZP,BUK</w:t>
            </w:r>
            <w:proofErr w:type="gramEnd"/>
          </w:p>
        </w:tc>
        <w:tc>
          <w:tcPr>
            <w:tcW w:w="2266" w:type="dxa"/>
          </w:tcPr>
          <w:p w14:paraId="2C7FD5F0" w14:textId="77777777" w:rsidR="003234E7" w:rsidRDefault="003234E7" w:rsidP="00762A18"/>
          <w:p w14:paraId="3F3F34E0" w14:textId="77777777" w:rsidR="003234E7" w:rsidRDefault="003234E7" w:rsidP="00762A18">
            <w:r>
              <w:t>II kwartał 2021r.</w:t>
            </w:r>
          </w:p>
        </w:tc>
      </w:tr>
    </w:tbl>
    <w:p w14:paraId="7B0EB736" w14:textId="77777777" w:rsidR="00762A18" w:rsidRDefault="00762A18" w:rsidP="00762A18"/>
    <w:p w14:paraId="7E979583" w14:textId="77777777" w:rsidR="00226D26" w:rsidRDefault="00226D26" w:rsidP="00762A18">
      <w:r>
        <w:t>Mogilany,30 marca 2021r.</w:t>
      </w:r>
    </w:p>
    <w:p w14:paraId="184FCF62" w14:textId="77777777" w:rsidR="00226D26" w:rsidRDefault="00615B2C" w:rsidP="00762A18">
      <w:r>
        <w:t xml:space="preserve">                                                                                                                                           Zatwierdzam </w:t>
      </w:r>
    </w:p>
    <w:p w14:paraId="48D3A1C4" w14:textId="77777777" w:rsidR="00226D26" w:rsidRDefault="00226D26" w:rsidP="00762A18"/>
    <w:p w14:paraId="79F1BAC2" w14:textId="77777777" w:rsidR="00FE71DA" w:rsidRDefault="00226D26">
      <w:r>
        <w:t xml:space="preserve">Koordynator ds. dostępności                                                                                       </w:t>
      </w:r>
      <w:r w:rsidR="00CC30DB">
        <w:t xml:space="preserve">     </w:t>
      </w:r>
      <w:r>
        <w:t xml:space="preserve"> </w:t>
      </w:r>
      <w:r w:rsidR="00CC30DB">
        <w:t xml:space="preserve">Wójt </w:t>
      </w:r>
    </w:p>
    <w:p w14:paraId="4996AD85" w14:textId="77777777" w:rsidR="00226D26" w:rsidRDefault="00226D26">
      <w:r>
        <w:t>Małgorzata Madeja</w:t>
      </w:r>
      <w:r w:rsidR="00615B2C">
        <w:t xml:space="preserve">                                                                                                     Piotr Piotrowski </w:t>
      </w:r>
    </w:p>
    <w:p w14:paraId="348BA9B3" w14:textId="77777777" w:rsidR="00226D26" w:rsidRDefault="00226D26"/>
    <w:p w14:paraId="6CF9FE75" w14:textId="77777777" w:rsidR="00226D26" w:rsidRDefault="00226D26"/>
    <w:sectPr w:rsidR="00226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18"/>
    <w:rsid w:val="00226D26"/>
    <w:rsid w:val="003234E7"/>
    <w:rsid w:val="00615B2C"/>
    <w:rsid w:val="00762A18"/>
    <w:rsid w:val="008B1F7F"/>
    <w:rsid w:val="00CC30DB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5893"/>
  <w15:chartTrackingRefBased/>
  <w15:docId w15:val="{09082D0E-FF76-4670-8D3F-8E31D67E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Urząd Gminy Mogilany</cp:lastModifiedBy>
  <cp:revision>4</cp:revision>
  <cp:lastPrinted>2021-03-31T07:43:00Z</cp:lastPrinted>
  <dcterms:created xsi:type="dcterms:W3CDTF">2021-03-30T07:46:00Z</dcterms:created>
  <dcterms:modified xsi:type="dcterms:W3CDTF">2021-03-31T11:44:00Z</dcterms:modified>
</cp:coreProperties>
</file>