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6E18" w14:textId="21ACEF48" w:rsidR="00B54FC4" w:rsidRPr="00423734" w:rsidRDefault="00B54FC4" w:rsidP="00132FDE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6BBD3734" wp14:editId="026451C3">
            <wp:simplePos x="0" y="0"/>
            <wp:positionH relativeFrom="column">
              <wp:posOffset>5348605</wp:posOffset>
            </wp:positionH>
            <wp:positionV relativeFrom="paragraph">
              <wp:posOffset>81280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894006">
        <w:rPr>
          <w:rFonts w:ascii="Arial Narrow" w:hAnsi="Arial Narrow" w:cs="Arial"/>
          <w:b/>
          <w:sz w:val="36"/>
          <w:szCs w:val="36"/>
        </w:rPr>
        <w:t>3</w:t>
      </w:r>
    </w:p>
    <w:p w14:paraId="2A3A8170" w14:textId="77777777" w:rsidR="00B54FC4" w:rsidRPr="00684F46" w:rsidRDefault="006D5FC4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21845CC3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DE76BB8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621C6B9A" w14:textId="39C74225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894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7758D33A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25AC4192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5C5C4E49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5C3434F6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59E0B787" w14:textId="01805FBF" w:rsidR="007F346E" w:rsidRDefault="00B54FC4" w:rsidP="00E656F4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 w:rsidR="00E656F4"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E656F4">
        <w:rPr>
          <w:rFonts w:ascii="Arial Narrow" w:hAnsi="Arial Narrow" w:cs="Arial"/>
          <w:b/>
          <w:color w:val="00B050"/>
          <w:sz w:val="36"/>
          <w:szCs w:val="36"/>
        </w:rPr>
        <w:t xml:space="preserve">MOGILANY </w:t>
      </w:r>
    </w:p>
    <w:p w14:paraId="34E5CFDF" w14:textId="5F016006" w:rsidR="007E3066" w:rsidRPr="007E3066" w:rsidRDefault="007E3066" w:rsidP="00E656F4">
      <w:pPr>
        <w:spacing w:after="0"/>
        <w:jc w:val="center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  <w:r w:rsidRPr="007E3066">
        <w:rPr>
          <w:rFonts w:ascii="Arial Narrow" w:eastAsia="Times New Roman" w:hAnsi="Arial Narrow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F346E" w14:paraId="6347E528" w14:textId="77777777" w:rsidTr="007F346E">
        <w:tc>
          <w:tcPr>
            <w:tcW w:w="9640" w:type="dxa"/>
          </w:tcPr>
          <w:p w14:paraId="1CEDA10B" w14:textId="7514212E" w:rsidR="007F346E" w:rsidRDefault="00D71B71" w:rsidP="00D71B7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ulice: M</w:t>
            </w:r>
            <w:r w:rsidRPr="00AF58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ogilańsk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Bukowa, Lipowa, Stroma, Ogrodowa, os. Parkowe Wzgórze, P</w:t>
            </w:r>
            <w:r w:rsidRPr="00AF58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odedworze,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AF58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odgórska,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Południowa, R</w:t>
            </w:r>
            <w:r w:rsidRPr="00AF58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zymska,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AF58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łoneczna,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AF58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schodnia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Ż</w:t>
            </w:r>
            <w:r w:rsidRPr="00AF58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82F1848" w14:textId="77777777" w:rsidR="00737EF8" w:rsidRPr="00737EF8" w:rsidRDefault="00737EF8" w:rsidP="007F346E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63"/>
      </w:tblGrid>
      <w:tr w:rsidR="00737EF8" w14:paraId="59628EC4" w14:textId="77777777" w:rsidTr="007E3066">
        <w:tc>
          <w:tcPr>
            <w:tcW w:w="1277" w:type="dxa"/>
          </w:tcPr>
          <w:p w14:paraId="21C35973" w14:textId="77777777" w:rsid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  <w:p w14:paraId="5E4B5BB4" w14:textId="5873FD46" w:rsidR="00737EF8" w:rsidRP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363" w:type="dxa"/>
          </w:tcPr>
          <w:p w14:paraId="71B819E8" w14:textId="77777777" w:rsidR="00A067CC" w:rsidRPr="00B058C7" w:rsidRDefault="00737EF8" w:rsidP="00A067CC">
            <w:pPr>
              <w:ind w:right="567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67CC" w:rsidRPr="00B058C7">
              <w:rPr>
                <w:rFonts w:cs="Arial"/>
                <w:b/>
                <w:sz w:val="18"/>
                <w:szCs w:val="18"/>
              </w:rPr>
              <w:t xml:space="preserve">odpady segregowane </w:t>
            </w:r>
            <w:r w:rsidR="00A067CC" w:rsidRPr="00B058C7">
              <w:rPr>
                <w:rFonts w:cs="Arial"/>
                <w:sz w:val="18"/>
                <w:szCs w:val="18"/>
              </w:rPr>
              <w:t>(worki) będą odbierane raz w miesiącu:</w:t>
            </w:r>
            <w:r w:rsidR="00A067CC" w:rsidRPr="00B058C7">
              <w:rPr>
                <w:sz w:val="18"/>
                <w:szCs w:val="18"/>
              </w:rPr>
              <w:t xml:space="preserve"> w wyznaczony</w:t>
            </w:r>
            <w:r w:rsidR="00A067CC" w:rsidRPr="00B058C7">
              <w:rPr>
                <w:rFonts w:cs="Arial"/>
                <w:sz w:val="18"/>
                <w:szCs w:val="18"/>
              </w:rPr>
              <w:t xml:space="preserve"> </w:t>
            </w:r>
            <w:r w:rsidR="00A067CC"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3EC6CAA6" w14:textId="77777777" w:rsidR="00A067CC" w:rsidRPr="00B058C7" w:rsidRDefault="00A067CC" w:rsidP="00A067CC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rFonts w:cs="Arial"/>
                <w:b/>
                <w:sz w:val="18"/>
                <w:szCs w:val="18"/>
              </w:rPr>
              <w:t xml:space="preserve">odpady zmieszane </w:t>
            </w:r>
            <w:r w:rsidRPr="00B058C7">
              <w:rPr>
                <w:rFonts w:cs="Arial"/>
                <w:sz w:val="18"/>
                <w:szCs w:val="18"/>
              </w:rPr>
              <w:t xml:space="preserve">(z pojemników) będą odbierane co dwa tygodnie: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6B591566" w14:textId="77777777" w:rsidR="00A067CC" w:rsidRPr="00B058C7" w:rsidRDefault="00A067CC" w:rsidP="00A067CC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b/>
                <w:bCs/>
                <w:sz w:val="18"/>
                <w:szCs w:val="18"/>
              </w:rPr>
              <w:t xml:space="preserve">odpady ulegające biodegradacji </w:t>
            </w:r>
            <w:r w:rsidRPr="00B058C7">
              <w:rPr>
                <w:bCs/>
                <w:sz w:val="18"/>
                <w:szCs w:val="18"/>
              </w:rPr>
              <w:t>(worki brązowe) będą odbierane</w:t>
            </w:r>
            <w:r w:rsidRPr="00B058C7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 xml:space="preserve">w okresie </w:t>
            </w:r>
            <w:r w:rsidRPr="00B058C7">
              <w:rPr>
                <w:bCs/>
                <w:sz w:val="18"/>
                <w:szCs w:val="18"/>
              </w:rPr>
              <w:br/>
            </w:r>
            <w:r w:rsidRPr="00B058C7">
              <w:rPr>
                <w:b/>
                <w:bCs/>
                <w:sz w:val="18"/>
                <w:szCs w:val="18"/>
              </w:rPr>
              <w:tab/>
              <w:t xml:space="preserve">od kwietnia do października  </w:t>
            </w:r>
            <w:r w:rsidRPr="00B058C7">
              <w:rPr>
                <w:bCs/>
                <w:sz w:val="18"/>
                <w:szCs w:val="18"/>
              </w:rPr>
              <w:t>co dwa tygodnie</w:t>
            </w:r>
            <w:r w:rsidRPr="00B058C7">
              <w:rPr>
                <w:b/>
                <w:bCs/>
                <w:sz w:val="18"/>
                <w:szCs w:val="18"/>
              </w:rPr>
              <w:t xml:space="preserve">: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3F848156" w14:textId="5396D4C0" w:rsidR="00737EF8" w:rsidRPr="00737EF8" w:rsidRDefault="00A067CC" w:rsidP="00A067CC">
            <w:pPr>
              <w:ind w:right="567"/>
              <w:rPr>
                <w:b/>
                <w:bCs/>
                <w:sz w:val="20"/>
                <w:szCs w:val="20"/>
              </w:rPr>
            </w:pPr>
            <w:r w:rsidRPr="00B058C7">
              <w:rPr>
                <w:b/>
                <w:bCs/>
                <w:sz w:val="18"/>
                <w:szCs w:val="18"/>
              </w:rPr>
              <w:tab/>
              <w:t xml:space="preserve">od stycznia do marca i od listopada do grudnia </w:t>
            </w:r>
            <w:r w:rsidRPr="00B058C7">
              <w:rPr>
                <w:bCs/>
                <w:sz w:val="18"/>
                <w:szCs w:val="18"/>
              </w:rPr>
              <w:t>raz</w:t>
            </w:r>
            <w:r w:rsidRPr="00FE7E72">
              <w:rPr>
                <w:bCs/>
                <w:sz w:val="20"/>
                <w:szCs w:val="20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>w miesiącu</w:t>
            </w:r>
            <w:r w:rsidRPr="00B058C7">
              <w:rPr>
                <w:b/>
                <w:bCs/>
                <w:sz w:val="18"/>
                <w:szCs w:val="18"/>
              </w:rPr>
              <w:t xml:space="preserve"> </w:t>
            </w:r>
            <w:r w:rsidRPr="00B058C7">
              <w:rPr>
                <w:sz w:val="18"/>
                <w:szCs w:val="18"/>
              </w:rPr>
              <w:t>w wyznaczony</w:t>
            </w:r>
            <w:r w:rsidRPr="00B058C7">
              <w:rPr>
                <w:b/>
                <w:bCs/>
                <w:sz w:val="18"/>
                <w:szCs w:val="18"/>
              </w:rPr>
              <w:t xml:space="preserve">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</w:tc>
      </w:tr>
    </w:tbl>
    <w:p w14:paraId="1490D82A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13C16D25" w14:textId="77777777" w:rsidR="00684F46" w:rsidRPr="00E03D78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189"/>
        <w:gridCol w:w="614"/>
        <w:gridCol w:w="614"/>
        <w:gridCol w:w="616"/>
        <w:gridCol w:w="614"/>
        <w:gridCol w:w="614"/>
        <w:gridCol w:w="622"/>
        <w:gridCol w:w="617"/>
        <w:gridCol w:w="614"/>
        <w:gridCol w:w="614"/>
        <w:gridCol w:w="614"/>
        <w:gridCol w:w="614"/>
        <w:gridCol w:w="684"/>
      </w:tblGrid>
      <w:tr w:rsidR="00E11869" w14:paraId="630670E4" w14:textId="77777777" w:rsidTr="007155DF">
        <w:trPr>
          <w:cantSplit/>
          <w:trHeight w:val="1480"/>
        </w:trPr>
        <w:tc>
          <w:tcPr>
            <w:tcW w:w="2189" w:type="dxa"/>
          </w:tcPr>
          <w:p w14:paraId="7E84EC85" w14:textId="77777777" w:rsidR="00520D22" w:rsidRDefault="00520D22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C72A07A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4835364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5567CC74" wp14:editId="0A1B658C">
                  <wp:extent cx="866775" cy="819150"/>
                  <wp:effectExtent l="19050" t="0" r="9525" b="0"/>
                  <wp:docPr id="1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  <w:vAlign w:val="center"/>
          </w:tcPr>
          <w:p w14:paraId="1D2312D3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14" w:type="dxa"/>
            <w:textDirection w:val="btLr"/>
            <w:vAlign w:val="center"/>
          </w:tcPr>
          <w:p w14:paraId="6595E6EA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16" w:type="dxa"/>
            <w:textDirection w:val="btLr"/>
            <w:vAlign w:val="center"/>
          </w:tcPr>
          <w:p w14:paraId="42C89D0A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14" w:type="dxa"/>
            <w:textDirection w:val="btLr"/>
          </w:tcPr>
          <w:p w14:paraId="253D500B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14" w:type="dxa"/>
            <w:textDirection w:val="btLr"/>
          </w:tcPr>
          <w:p w14:paraId="3C346D72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2" w:type="dxa"/>
            <w:textDirection w:val="btLr"/>
          </w:tcPr>
          <w:p w14:paraId="425771C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17" w:type="dxa"/>
            <w:textDirection w:val="btLr"/>
          </w:tcPr>
          <w:p w14:paraId="2FB49E1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14" w:type="dxa"/>
            <w:textDirection w:val="btLr"/>
          </w:tcPr>
          <w:p w14:paraId="3F216DB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14" w:type="dxa"/>
            <w:textDirection w:val="btLr"/>
          </w:tcPr>
          <w:p w14:paraId="007AB00B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14" w:type="dxa"/>
            <w:textDirection w:val="btLr"/>
          </w:tcPr>
          <w:p w14:paraId="7DC05010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614" w:type="dxa"/>
            <w:textDirection w:val="btLr"/>
          </w:tcPr>
          <w:p w14:paraId="55CC6D40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684" w:type="dxa"/>
            <w:textDirection w:val="btLr"/>
          </w:tcPr>
          <w:p w14:paraId="1E8803CC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E11869" w14:paraId="438B28B3" w14:textId="77777777" w:rsidTr="007155DF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0925B51F" w14:textId="77777777" w:rsidR="00520D22" w:rsidRPr="00684F46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06A21505" w14:textId="77777777" w:rsidR="007838E5" w:rsidRPr="00F450EC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1031F61" w14:textId="77777777" w:rsidR="00E656F4" w:rsidRDefault="00894006" w:rsidP="00F8194F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13</w:t>
            </w:r>
          </w:p>
          <w:p w14:paraId="79CA3C27" w14:textId="0D78B10C" w:rsidR="00894006" w:rsidRPr="00737EF8" w:rsidRDefault="00894006" w:rsidP="00F8194F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33143D9F" w14:textId="77777777" w:rsidR="00E656F4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6F915CD3" w14:textId="77AD0824" w:rsidR="00894006" w:rsidRPr="00737EF8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1989198B" w14:textId="77777777" w:rsidR="00E656F4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25ED3BDD" w14:textId="4625A75A" w:rsidR="00894006" w:rsidRPr="00737EF8" w:rsidRDefault="00894006" w:rsidP="0089400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3DDACE89" w14:textId="77777777" w:rsidR="00E656F4" w:rsidRDefault="00894006" w:rsidP="00927EA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3D2DB665" w14:textId="352AC8C3" w:rsidR="00894006" w:rsidRPr="00737EF8" w:rsidRDefault="00894006" w:rsidP="00927EA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7B4170F4" w14:textId="77777777" w:rsidR="00894006" w:rsidRDefault="00894006" w:rsidP="0089400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5</w:t>
            </w:r>
          </w:p>
          <w:p w14:paraId="2C381920" w14:textId="7D5D531D" w:rsidR="00894006" w:rsidRPr="00737EF8" w:rsidRDefault="00894006" w:rsidP="0089400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21AB9587" w14:textId="77777777" w:rsidR="00E656F4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780E277B" w14:textId="77777777" w:rsidR="00894006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567270D4" w14:textId="6D9C1961" w:rsidR="00894006" w:rsidRPr="00737EF8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6082896C" w14:textId="77777777" w:rsidR="00927EA7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2A05317A" w14:textId="203884B7" w:rsidR="00894006" w:rsidRPr="00737EF8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60DBA0AC" w14:textId="77777777" w:rsidR="00E656F4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76C2E8A8" w14:textId="4815836F" w:rsidR="00894006" w:rsidRPr="00737EF8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02425F0F" w14:textId="77777777" w:rsidR="00E656F4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604E20D2" w14:textId="51423A52" w:rsidR="00894006" w:rsidRPr="00737EF8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965717B" w14:textId="77777777" w:rsidR="00FE7E72" w:rsidRDefault="00894006" w:rsidP="00927EA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39404E4F" w14:textId="015D0388" w:rsidR="00894006" w:rsidRPr="00737EF8" w:rsidRDefault="00894006" w:rsidP="00927EA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164713A" w14:textId="77777777" w:rsidR="00E11869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39922D3B" w14:textId="14F3F943" w:rsidR="00894006" w:rsidRPr="00737EF8" w:rsidRDefault="00894006" w:rsidP="0089400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6A207DC4" w14:textId="77777777" w:rsidR="00927EA7" w:rsidRDefault="00894006" w:rsidP="00FE7E7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  <w:p w14:paraId="471C1DBE" w14:textId="77777777" w:rsidR="00894006" w:rsidRDefault="00894006" w:rsidP="00FE7E7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562E2696" w14:textId="53854E37" w:rsidR="00894006" w:rsidRPr="00737EF8" w:rsidRDefault="00894006" w:rsidP="00FE7E7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</w:tr>
      <w:tr w:rsidR="00E11869" w14:paraId="396611D9" w14:textId="77777777" w:rsidTr="007155DF">
        <w:tc>
          <w:tcPr>
            <w:tcW w:w="2189" w:type="dxa"/>
            <w:shd w:val="clear" w:color="auto" w:fill="FDE9D9" w:themeFill="accent6" w:themeFillTint="33"/>
            <w:vAlign w:val="center"/>
          </w:tcPr>
          <w:p w14:paraId="4CA53D8F" w14:textId="77777777" w:rsidR="00F450EC" w:rsidRPr="00F450EC" w:rsidRDefault="00E11869" w:rsidP="00485A8A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 w:rsidR="007838E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7A376B51" w14:textId="53E8FD58" w:rsidR="00E11869" w:rsidRPr="00737EF8" w:rsidRDefault="00894006" w:rsidP="00927EA7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B1CF07F" w14:textId="5814C5A9" w:rsidR="00E11869" w:rsidRPr="00737EF8" w:rsidRDefault="00894006" w:rsidP="00927EA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60430B88" w14:textId="5679C91F" w:rsidR="00E11869" w:rsidRPr="00737EF8" w:rsidRDefault="00894006" w:rsidP="00927EA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71E409E" w14:textId="22C615BD" w:rsidR="00894006" w:rsidRPr="00737EF8" w:rsidRDefault="00894006" w:rsidP="0089400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2EA1A991" w14:textId="41F70B4E" w:rsidR="00E11869" w:rsidRPr="00737EF8" w:rsidRDefault="00894006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22" w:type="dxa"/>
            <w:shd w:val="clear" w:color="auto" w:fill="FDE9D9" w:themeFill="accent6" w:themeFillTint="33"/>
            <w:vAlign w:val="center"/>
          </w:tcPr>
          <w:p w14:paraId="0AF2F40C" w14:textId="390DC274" w:rsidR="00E11869" w:rsidRPr="00737EF8" w:rsidRDefault="00CF27C9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7" w:type="dxa"/>
            <w:shd w:val="clear" w:color="auto" w:fill="FDE9D9" w:themeFill="accent6" w:themeFillTint="33"/>
            <w:vAlign w:val="center"/>
          </w:tcPr>
          <w:p w14:paraId="25893811" w14:textId="250283D5" w:rsidR="00894006" w:rsidRPr="00737EF8" w:rsidRDefault="00CF27C9" w:rsidP="0089400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1C38B780" w14:textId="0320F08D" w:rsidR="00E11869" w:rsidRPr="00737EF8" w:rsidRDefault="00CF27C9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46E45C60" w14:textId="7B3568D9" w:rsidR="00E11869" w:rsidRPr="00737EF8" w:rsidRDefault="00CF27C9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41B8B587" w14:textId="1FFE972E" w:rsidR="00E11869" w:rsidRPr="00737EF8" w:rsidRDefault="00CF27C9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6618D009" w14:textId="6488EB31" w:rsidR="00E11869" w:rsidRPr="00737EF8" w:rsidRDefault="00CF27C9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84" w:type="dxa"/>
            <w:shd w:val="clear" w:color="auto" w:fill="FDE9D9" w:themeFill="accent6" w:themeFillTint="33"/>
            <w:vAlign w:val="center"/>
          </w:tcPr>
          <w:p w14:paraId="60F1DADC" w14:textId="3CB0D3DA" w:rsidR="00894006" w:rsidRPr="00737EF8" w:rsidRDefault="00CF27C9" w:rsidP="00CF27C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</w:tc>
      </w:tr>
      <w:tr w:rsidR="00A067CC" w:rsidRPr="003A39E1" w14:paraId="5F82AAEC" w14:textId="77777777" w:rsidTr="00A067CC">
        <w:tc>
          <w:tcPr>
            <w:tcW w:w="2189" w:type="dxa"/>
            <w:shd w:val="clear" w:color="auto" w:fill="DDD9C3" w:themeFill="background2" w:themeFillShade="E6"/>
            <w:vAlign w:val="center"/>
          </w:tcPr>
          <w:p w14:paraId="1BC78933" w14:textId="77777777" w:rsidR="00A067CC" w:rsidRDefault="00A067CC" w:rsidP="00A067CC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  <w:p w14:paraId="50E73B6C" w14:textId="77777777" w:rsidR="00A067CC" w:rsidRPr="007838E5" w:rsidRDefault="00A067CC" w:rsidP="00A067C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84806" w:themeColor="accent6" w:themeShade="8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081EFF46" w14:textId="7A3B6F05" w:rsidR="00A067CC" w:rsidRPr="00737EF8" w:rsidRDefault="00894006" w:rsidP="00A067CC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6563F353" w14:textId="1C9567A2" w:rsidR="00A067CC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6A636C0D" w14:textId="4ED99029" w:rsidR="00A067CC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1056C710" w14:textId="77777777" w:rsidR="00A067CC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278A4BF9" w14:textId="0E5F59A4" w:rsidR="00894006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4163215D" w14:textId="77777777" w:rsidR="00A067CC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5</w:t>
            </w:r>
          </w:p>
          <w:p w14:paraId="06FD62BF" w14:textId="10A8D3AA" w:rsidR="00894006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22" w:type="dxa"/>
            <w:shd w:val="clear" w:color="auto" w:fill="DDD9C3" w:themeFill="background2" w:themeFillShade="E6"/>
            <w:vAlign w:val="center"/>
          </w:tcPr>
          <w:p w14:paraId="42B3948A" w14:textId="77777777" w:rsidR="00A067CC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4ED874E2" w14:textId="77777777" w:rsidR="00894006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49241AE3" w14:textId="2B66442C" w:rsidR="00894006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7" w:type="dxa"/>
            <w:shd w:val="clear" w:color="auto" w:fill="DDD9C3" w:themeFill="background2" w:themeFillShade="E6"/>
            <w:vAlign w:val="center"/>
          </w:tcPr>
          <w:p w14:paraId="21E4FC57" w14:textId="77777777" w:rsidR="00A067CC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0302A6D6" w14:textId="796C4153" w:rsidR="00894006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37E49E59" w14:textId="77777777" w:rsidR="00A067CC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49BACE38" w14:textId="621C7BD4" w:rsidR="00894006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5BC2BAF3" w14:textId="77777777" w:rsidR="00A067CC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18092907" w14:textId="64EE2468" w:rsidR="00894006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77BEBB5A" w14:textId="77777777" w:rsidR="00A067CC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32394B8B" w14:textId="3D989632" w:rsidR="00894006" w:rsidRPr="00737EF8" w:rsidRDefault="00894006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23B06E82" w14:textId="4AE326BE" w:rsidR="00A067CC" w:rsidRPr="00737EF8" w:rsidRDefault="00CF27C9" w:rsidP="00A067CC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84" w:type="dxa"/>
            <w:shd w:val="clear" w:color="auto" w:fill="DDD9C3" w:themeFill="background2" w:themeFillShade="E6"/>
            <w:vAlign w:val="center"/>
          </w:tcPr>
          <w:p w14:paraId="15BF1B30" w14:textId="22BFA76B" w:rsidR="00894006" w:rsidRPr="00737EF8" w:rsidRDefault="00CF27C9" w:rsidP="00132FDE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</w:tc>
      </w:tr>
    </w:tbl>
    <w:p w14:paraId="32E3F933" w14:textId="6E9E3D1E" w:rsidR="00E03D78" w:rsidRPr="00D910BC" w:rsidRDefault="00566B4E" w:rsidP="00E03D78">
      <w:pPr>
        <w:pStyle w:val="Bezodstpw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03D78"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="00E03D78" w:rsidRPr="00B321A5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="00E03D78"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 w:rsidR="00E03D78">
        <w:rPr>
          <w:rFonts w:ascii="Arial" w:hAnsi="Arial" w:cs="Arial"/>
          <w:b/>
          <w:sz w:val="14"/>
          <w:szCs w:val="14"/>
        </w:rPr>
        <w:t>:</w:t>
      </w:r>
      <w:r w:rsidR="00287509">
        <w:rPr>
          <w:rFonts w:ascii="Arial" w:hAnsi="Arial" w:cs="Arial"/>
          <w:b/>
          <w:sz w:val="14"/>
          <w:szCs w:val="14"/>
        </w:rPr>
        <w:t xml:space="preserve"> </w:t>
      </w:r>
      <w:r w:rsidR="006D5FC4">
        <w:rPr>
          <w:rFonts w:ascii="Arial" w:hAnsi="Arial" w:cs="Arial"/>
          <w:b/>
          <w:sz w:val="24"/>
          <w:szCs w:val="24"/>
        </w:rPr>
        <w:t>8.05.2</w:t>
      </w:r>
      <w:r w:rsidR="00D910BC">
        <w:rPr>
          <w:rFonts w:ascii="Arial" w:hAnsi="Arial" w:cs="Arial"/>
          <w:b/>
          <w:sz w:val="24"/>
          <w:szCs w:val="24"/>
        </w:rPr>
        <w:t>02</w:t>
      </w:r>
      <w:r w:rsidR="00894006">
        <w:rPr>
          <w:rFonts w:ascii="Arial" w:hAnsi="Arial" w:cs="Arial"/>
          <w:b/>
          <w:sz w:val="24"/>
          <w:szCs w:val="24"/>
        </w:rPr>
        <w:t>3</w:t>
      </w:r>
    </w:p>
    <w:p w14:paraId="45735D5D" w14:textId="75D194F2" w:rsidR="0080440C" w:rsidRPr="00CF27C9" w:rsidRDefault="0080440C" w:rsidP="00E03D78">
      <w:pPr>
        <w:pStyle w:val="Bezodstpw"/>
        <w:rPr>
          <w:rFonts w:ascii="Arial" w:hAnsi="Arial" w:cs="Arial"/>
          <w:b/>
          <w:sz w:val="18"/>
          <w:szCs w:val="18"/>
        </w:rPr>
      </w:pPr>
    </w:p>
    <w:p w14:paraId="70879F2F" w14:textId="0B770C1F" w:rsidR="0080440C" w:rsidRDefault="0080440C" w:rsidP="0080440C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0" w:name="_Hlk87974446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</w:t>
      </w:r>
      <w:r w:rsidR="00CF27C9">
        <w:rPr>
          <w:rFonts w:ascii="Arial Narrow" w:hAnsi="Arial Narrow"/>
          <w:sz w:val="20"/>
          <w:szCs w:val="20"/>
        </w:rPr>
        <w:br/>
      </w:r>
      <w:r w:rsidRPr="00BD7A3D">
        <w:rPr>
          <w:rFonts w:ascii="Arial Narrow" w:hAnsi="Arial Narrow"/>
          <w:sz w:val="20"/>
          <w:szCs w:val="20"/>
        </w:rPr>
        <w:t>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0"/>
    </w:p>
    <w:p w14:paraId="48E54BDA" w14:textId="7118AE5E" w:rsidR="00CF27C9" w:rsidRPr="00CF27C9" w:rsidRDefault="00CF27C9" w:rsidP="0080440C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1" w:name="_Hlk120538564"/>
      <w:bookmarkStart w:id="2" w:name="_Hlk120529695"/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</w:t>
      </w:r>
      <w:r>
        <w:rPr>
          <w:rFonts w:ascii="Arial Narrow" w:hAnsi="Arial Narrow"/>
          <w:bCs/>
          <w:kern w:val="3"/>
          <w:sz w:val="20"/>
          <w:szCs w:val="20"/>
        </w:rPr>
        <w:br/>
      </w:r>
      <w:r w:rsidRPr="00875958">
        <w:rPr>
          <w:rFonts w:ascii="Arial Narrow" w:hAnsi="Arial Narrow"/>
          <w:bCs/>
          <w:kern w:val="3"/>
          <w:sz w:val="20"/>
          <w:szCs w:val="20"/>
        </w:rPr>
        <w:t>i opony</w:t>
      </w:r>
      <w:bookmarkEnd w:id="1"/>
      <w:r w:rsidRPr="00875958">
        <w:rPr>
          <w:rFonts w:ascii="Arial Narrow" w:hAnsi="Arial Narrow"/>
          <w:bCs/>
          <w:kern w:val="3"/>
          <w:sz w:val="20"/>
          <w:szCs w:val="20"/>
        </w:rPr>
        <w:t>.</w:t>
      </w:r>
      <w:bookmarkEnd w:id="2"/>
    </w:p>
    <w:p w14:paraId="1DF2AEE2" w14:textId="77777777" w:rsidR="0080440C" w:rsidRPr="00277CF2" w:rsidRDefault="0080440C" w:rsidP="0080440C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0440C" w14:paraId="60DC63D9" w14:textId="77777777" w:rsidTr="000B29FB">
        <w:tc>
          <w:tcPr>
            <w:tcW w:w="4530" w:type="dxa"/>
          </w:tcPr>
          <w:p w14:paraId="022BE1A8" w14:textId="77777777" w:rsidR="0080440C" w:rsidRPr="00737EF8" w:rsidRDefault="0080440C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687C9D6E" w14:textId="77777777" w:rsidR="0080440C" w:rsidRPr="00737EF8" w:rsidRDefault="0080440C" w:rsidP="000B29FB">
            <w:pPr>
              <w:pStyle w:val="Bezodstpw"/>
            </w:pPr>
            <w:r w:rsidRPr="00737EF8">
              <w:t>BAZA USŁUG KOMUNALNYCH</w:t>
            </w:r>
          </w:p>
          <w:p w14:paraId="0FB07609" w14:textId="77777777" w:rsidR="0080440C" w:rsidRDefault="0080440C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530" w:type="dxa"/>
          </w:tcPr>
          <w:p w14:paraId="7FACDF0E" w14:textId="77777777" w:rsidR="0080440C" w:rsidRPr="00443C58" w:rsidRDefault="0080440C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25F6073C" w14:textId="77777777" w:rsidR="0080440C" w:rsidRPr="00443C58" w:rsidRDefault="0080440C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6A80590B" w14:textId="77777777" w:rsidR="0080440C" w:rsidRPr="00443C58" w:rsidRDefault="0080440C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58E4E970" w14:textId="77777777" w:rsidR="0080440C" w:rsidRDefault="0080440C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</w:tbl>
    <w:p w14:paraId="6EDBEEB8" w14:textId="77777777" w:rsidR="00E03D78" w:rsidRDefault="00E03D78" w:rsidP="00E03D78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53A7F70E" w14:textId="77777777" w:rsidR="00B55FCE" w:rsidRDefault="00B55FCE" w:rsidP="00132FDE">
      <w:pPr>
        <w:spacing w:after="0"/>
        <w:ind w:left="567" w:right="567"/>
        <w:jc w:val="right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6DBDC7EC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B55FCE" w:rsidRPr="00C32F18" w14:paraId="5F93FF1E" w14:textId="77777777" w:rsidTr="00617736">
        <w:trPr>
          <w:trHeight w:val="380"/>
        </w:trPr>
        <w:tc>
          <w:tcPr>
            <w:tcW w:w="1940" w:type="dxa"/>
          </w:tcPr>
          <w:p w14:paraId="24ABA1E5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676E9D1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198D5F7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75F680D8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4BAF062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58135272" wp14:editId="784ECE28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8BE15C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5513C12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87A5A7A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78EDCF49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563622F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0247C035" wp14:editId="15A5657B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75E8833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73FFEB17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3BEABE1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378ACE5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6319FD73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771D0090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532EA52" wp14:editId="0D53EC9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6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5CA6CE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Dh2pZQ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2EAB81B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049BDE17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6AA3C9F5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28879F4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28E26541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0CB9C9B2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67A8E593" wp14:editId="557C2E7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7B627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E7C6C6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657A61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B8B0E1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00A7F3A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63C089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0822736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18105571" wp14:editId="45AA9655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2CB226F6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498D7E76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54395F9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38140A5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73DD0B6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020AAAC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C562341" wp14:editId="4F934F6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1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789C8" id="Znak zakazu 10" o:spid="_x0000_s1026" type="#_x0000_t57" style="position:absolute;margin-left:48.65pt;margin-top:27.7pt;width:87.75pt;height:8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B4F0La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6E45AD9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02206C66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30EB2BA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48F6215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2569497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53342BA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137C76B3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46192E4E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053393F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615AE821" wp14:editId="77882A8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C7D61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46C1C2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280ACB4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D6E597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6D6C2A63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9A2FC3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CB2CBAF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623CBC2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3DD47681" wp14:editId="1AD2F747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4F0B449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7E532A9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57951B73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0E4AE0B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699BD9C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A650C0D" wp14:editId="018C1D7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18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3606B" id="Znak zakazu 10" o:spid="_x0000_s1026" type="#_x0000_t57" style="position:absolute;margin-left:47pt;margin-top:3.45pt;width:87.75pt;height:8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S6DtaN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1AFF309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4AF8D82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4788C68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65340C2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18C2B3A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0072905F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633DBAF8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4F123D1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7753811F" wp14:editId="598D7E1E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BF00C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F8DFFE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59F157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43063F55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61B86AF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242C3405" wp14:editId="4ED4659A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7AEC12F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4DA179E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46CDA44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54AB137" wp14:editId="5D7D76E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19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DDA90" id="Znak zakazu 10" o:spid="_x0000_s1026" type="#_x0000_t57" style="position:absolute;margin-left:47pt;margin-top:4.95pt;width:87.75pt;height:8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XKGFf9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5A22FA3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0AE647C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3F5C8CC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5C91DFA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523AA9DD" w14:textId="77777777" w:rsidR="00B55FCE" w:rsidRPr="00E03D78" w:rsidRDefault="00B55FCE" w:rsidP="00E03D78">
      <w:pPr>
        <w:pStyle w:val="Bezodstpw"/>
      </w:pPr>
    </w:p>
    <w:sectPr w:rsidR="00B55FCE" w:rsidRPr="00E03D78" w:rsidSect="00F450EC">
      <w:headerReference w:type="default" r:id="rId16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E8DE" w14:textId="77777777" w:rsidR="00132FDE" w:rsidRDefault="00132FDE" w:rsidP="00132FDE">
      <w:pPr>
        <w:spacing w:after="0" w:line="240" w:lineRule="auto"/>
      </w:pPr>
      <w:r>
        <w:separator/>
      </w:r>
    </w:p>
  </w:endnote>
  <w:endnote w:type="continuationSeparator" w:id="0">
    <w:p w14:paraId="45A5750E" w14:textId="77777777" w:rsidR="00132FDE" w:rsidRDefault="00132FDE" w:rsidP="001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7B5E" w14:textId="77777777" w:rsidR="00132FDE" w:rsidRDefault="00132FDE" w:rsidP="00132FDE">
      <w:pPr>
        <w:spacing w:after="0" w:line="240" w:lineRule="auto"/>
      </w:pPr>
      <w:r>
        <w:separator/>
      </w:r>
    </w:p>
  </w:footnote>
  <w:footnote w:type="continuationSeparator" w:id="0">
    <w:p w14:paraId="1218585D" w14:textId="77777777" w:rsidR="00132FDE" w:rsidRDefault="00132FDE" w:rsidP="001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D97B" w14:textId="7FBFE6ED" w:rsidR="00132FDE" w:rsidRDefault="00132FD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DDE192" wp14:editId="0044BF61">
          <wp:simplePos x="0" y="0"/>
          <wp:positionH relativeFrom="column">
            <wp:posOffset>-471805</wp:posOffset>
          </wp:positionH>
          <wp:positionV relativeFrom="paragraph">
            <wp:posOffset>-2540</wp:posOffset>
          </wp:positionV>
          <wp:extent cx="1463040" cy="74358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36427175">
    <w:abstractNumId w:val="2"/>
  </w:num>
  <w:num w:numId="2" w16cid:durableId="511341144">
    <w:abstractNumId w:val="0"/>
  </w:num>
  <w:num w:numId="3" w16cid:durableId="947659449">
    <w:abstractNumId w:val="3"/>
  </w:num>
  <w:num w:numId="4" w16cid:durableId="26889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51921"/>
    <w:rsid w:val="00062984"/>
    <w:rsid w:val="00132FDE"/>
    <w:rsid w:val="0020428F"/>
    <w:rsid w:val="00227D8B"/>
    <w:rsid w:val="00287509"/>
    <w:rsid w:val="002E21DF"/>
    <w:rsid w:val="002F5DB9"/>
    <w:rsid w:val="003E6E76"/>
    <w:rsid w:val="00423734"/>
    <w:rsid w:val="00484946"/>
    <w:rsid w:val="00485A8A"/>
    <w:rsid w:val="004C3F1C"/>
    <w:rsid w:val="00501277"/>
    <w:rsid w:val="00520D22"/>
    <w:rsid w:val="00523A90"/>
    <w:rsid w:val="00544C73"/>
    <w:rsid w:val="00560C6B"/>
    <w:rsid w:val="00566B4E"/>
    <w:rsid w:val="0068273D"/>
    <w:rsid w:val="00684F46"/>
    <w:rsid w:val="006D5FC4"/>
    <w:rsid w:val="007155DF"/>
    <w:rsid w:val="00737EF8"/>
    <w:rsid w:val="00744516"/>
    <w:rsid w:val="007838E5"/>
    <w:rsid w:val="007E3066"/>
    <w:rsid w:val="007F346E"/>
    <w:rsid w:val="0080440C"/>
    <w:rsid w:val="0081220A"/>
    <w:rsid w:val="00845732"/>
    <w:rsid w:val="00894006"/>
    <w:rsid w:val="008C6B9C"/>
    <w:rsid w:val="00927EA7"/>
    <w:rsid w:val="00A067CC"/>
    <w:rsid w:val="00AC348C"/>
    <w:rsid w:val="00B321A5"/>
    <w:rsid w:val="00B54FC4"/>
    <w:rsid w:val="00B55FCE"/>
    <w:rsid w:val="00BF241A"/>
    <w:rsid w:val="00CF27C9"/>
    <w:rsid w:val="00D71B71"/>
    <w:rsid w:val="00D910BC"/>
    <w:rsid w:val="00E03D78"/>
    <w:rsid w:val="00E11869"/>
    <w:rsid w:val="00E26BC4"/>
    <w:rsid w:val="00E656F4"/>
    <w:rsid w:val="00E805B7"/>
    <w:rsid w:val="00E946E0"/>
    <w:rsid w:val="00EB37C0"/>
    <w:rsid w:val="00F450EC"/>
    <w:rsid w:val="00F45195"/>
    <w:rsid w:val="00F81689"/>
    <w:rsid w:val="00F8194F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AF6F67"/>
  <w15:docId w15:val="{91A1723C-B864-473F-8E10-6496E94B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FDE"/>
  </w:style>
  <w:style w:type="paragraph" w:styleId="Stopka">
    <w:name w:val="footer"/>
    <w:basedOn w:val="Normalny"/>
    <w:link w:val="StopkaZnak"/>
    <w:uiPriority w:val="99"/>
    <w:unhideWhenUsed/>
    <w:rsid w:val="001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2DA3-8EE7-42DE-A6D2-8AE6DDC8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Gminy 1</dc:creator>
  <cp:lastModifiedBy>Gminy 1</cp:lastModifiedBy>
  <cp:revision>3</cp:revision>
  <cp:lastPrinted>2022-11-28T13:10:00Z</cp:lastPrinted>
  <dcterms:created xsi:type="dcterms:W3CDTF">2022-11-29T09:04:00Z</dcterms:created>
  <dcterms:modified xsi:type="dcterms:W3CDTF">2022-12-07T10:04:00Z</dcterms:modified>
</cp:coreProperties>
</file>