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68B" w14:textId="54027432" w:rsidR="000303BD" w:rsidRPr="000303BD" w:rsidRDefault="000303BD" w:rsidP="000303BD">
      <w:pPr>
        <w:spacing w:after="53" w:line="256" w:lineRule="auto"/>
        <w:ind w:left="1102" w:right="759" w:hanging="535"/>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178C5466" w14:textId="77777777" w:rsidR="00002085" w:rsidRPr="00002085" w:rsidRDefault="00002085" w:rsidP="00710D5E">
      <w:pPr>
        <w:spacing w:after="53" w:line="256" w:lineRule="auto"/>
        <w:ind w:left="0" w:right="759" w:firstLine="0"/>
        <w:rPr>
          <w:rFonts w:ascii="Times New Roman" w:hAnsi="Times New Roman" w:cs="Times New Roman"/>
          <w:sz w:val="16"/>
          <w:szCs w:val="16"/>
        </w:rPr>
      </w:pPr>
    </w:p>
    <w:p w14:paraId="480442A3" w14:textId="5F9FFBD0"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23F63351" w14:textId="77777777" w:rsidR="00710D5E" w:rsidRDefault="00710D5E" w:rsidP="00710D5E">
      <w:pPr>
        <w:spacing w:after="77" w:line="259" w:lineRule="auto"/>
        <w:ind w:left="0" w:right="0" w:firstLine="0"/>
        <w:jc w:val="left"/>
        <w:rPr>
          <w:rFonts w:ascii="Times New Roman" w:hAnsi="Times New Roman" w:cs="Times New Roman"/>
          <w:sz w:val="22"/>
        </w:rPr>
      </w:pPr>
    </w:p>
    <w:p w14:paraId="371B640C" w14:textId="6F7AEF3C" w:rsidR="00710D5E" w:rsidRPr="00710D5E" w:rsidRDefault="00710D5E" w:rsidP="00710D5E">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338BBD48" w14:textId="77777777" w:rsidR="00B17BFC" w:rsidRDefault="00B17BFC" w:rsidP="00B17BFC">
      <w:pPr>
        <w:ind w:left="0" w:right="0" w:firstLine="0"/>
        <w:rPr>
          <w:rFonts w:ascii="Times New Roman" w:hAnsi="Times New Roman" w:cs="Times New Roman"/>
          <w:sz w:val="22"/>
        </w:rPr>
      </w:pPr>
      <w:bookmarkStart w:id="0" w:name="_Hlk51927332"/>
      <w:r>
        <w:rPr>
          <w:rFonts w:ascii="Times New Roman" w:hAnsi="Times New Roman" w:cs="Times New Roman"/>
          <w:sz w:val="22"/>
        </w:rPr>
        <w:t>…………………………………………………………………………………………………………..</w:t>
      </w:r>
    </w:p>
    <w:bookmarkEnd w:id="0"/>
    <w:p w14:paraId="12E939BE" w14:textId="77777777" w:rsidR="00B17BFC" w:rsidRPr="00B17BFC" w:rsidRDefault="00B17BFC" w:rsidP="00B17BFC">
      <w:pPr>
        <w:ind w:left="0" w:right="0" w:firstLine="0"/>
        <w:rPr>
          <w:rFonts w:ascii="Times New Roman" w:hAnsi="Times New Roman" w:cs="Times New Roman"/>
          <w:sz w:val="22"/>
        </w:rPr>
      </w:pPr>
      <w:r>
        <w:rPr>
          <w:rFonts w:ascii="Times New Roman" w:hAnsi="Times New Roman" w:cs="Times New Roman"/>
          <w:sz w:val="22"/>
        </w:rPr>
        <w:t>…………………………………………………………………………………………………………..</w:t>
      </w:r>
    </w:p>
    <w:p w14:paraId="256AF631" w14:textId="77777777" w:rsidR="00710D5E" w:rsidRDefault="00710D5E" w:rsidP="00710D5E">
      <w:pPr>
        <w:ind w:left="142" w:right="0" w:hanging="142"/>
        <w:rPr>
          <w:rFonts w:ascii="Times New Roman" w:hAnsi="Times New Roman" w:cs="Times New Roman"/>
        </w:rPr>
      </w:pPr>
      <w:r w:rsidRPr="00710D5E">
        <w:rPr>
          <w:rFonts w:ascii="Times New Roman" w:hAnsi="Times New Roman" w:cs="Times New Roman"/>
          <w:sz w:val="20"/>
          <w:szCs w:val="20"/>
          <w:vertAlign w:val="superscript"/>
        </w:rPr>
        <w:t>1)</w:t>
      </w: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1" w:name="_Hlk51936125"/>
      <w:bookmarkStart w:id="2"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3"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4"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4"/>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1"/>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5"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5"/>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6" w:name="_Hlk51943138"/>
      <w:r w:rsidRPr="00B51FE3">
        <w:rPr>
          <w:rFonts w:ascii="Times New Roman" w:hAnsi="Times New Roman" w:cs="Times New Roman"/>
          <w:sz w:val="22"/>
        </w:rPr>
        <w:t>…………………………………………………………………………………………………………..</w:t>
      </w:r>
      <w:bookmarkEnd w:id="6"/>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2"/>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lastRenderedPageBreak/>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77777777"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xml:space="preserve">: zgodnie z art. 411 ust. 10j ustawy z dnia 27 kwietnia 2001 r. – Prawo ochrony środowiska (Dz. U. z 2020 r. poz. 1219, z późn.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5B23E83" w14:textId="77777777" w:rsidR="00707041" w:rsidRDefault="00707041"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FB27C1F" w14:textId="77777777" w:rsidR="00A46335" w:rsidRDefault="00A46335" w:rsidP="00A46335">
      <w:pPr>
        <w:ind w:left="0" w:right="0" w:firstLine="0"/>
        <w:rPr>
          <w:rFonts w:ascii="Times New Roman" w:hAnsi="Times New Roman" w:cs="Times New Roman"/>
          <w:sz w:val="22"/>
        </w:rPr>
      </w:pPr>
      <w:bookmarkStart w:id="7" w:name="_Hlk51943370"/>
      <w:r w:rsidRPr="00AA7DD8">
        <w:rPr>
          <w:rFonts w:ascii="Times New Roman" w:hAnsi="Times New Roman" w:cs="Times New Roman"/>
          <w:sz w:val="22"/>
        </w:rPr>
        <w:t>…………………………………………………………………………………………………………..</w:t>
      </w:r>
    </w:p>
    <w:bookmarkEnd w:id="7"/>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722E4D">
      <w:pPr>
        <w:ind w:right="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36DEAD25" w14:textId="77777777" w:rsidR="00A46335" w:rsidRPr="00A03DC8" w:rsidRDefault="00A46335" w:rsidP="00A46335">
      <w:pPr>
        <w:ind w:left="247" w:right="0" w:hanging="247"/>
        <w:rPr>
          <w:rFonts w:ascii="Times New Roman" w:hAnsi="Times New Roman" w:cs="Times New Roman"/>
          <w:sz w:val="22"/>
        </w:rPr>
      </w:pPr>
      <w:r w:rsidRPr="00A03DC8">
        <w:rPr>
          <w:rFonts w:ascii="Times New Roman" w:hAnsi="Times New Roman" w:cs="Times New Roman"/>
          <w:sz w:val="22"/>
        </w:rPr>
        <w:t>…………………………………………………………………………………………………………..</w:t>
      </w:r>
    </w:p>
    <w:p w14:paraId="39981EBA" w14:textId="77777777" w:rsidR="00A46335" w:rsidRPr="00A46335" w:rsidRDefault="00A46335" w:rsidP="00B51FE3">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p>
    <w:p w14:paraId="1BDF88C9" w14:textId="30D9811A" w:rsidR="00707041" w:rsidRDefault="00707041" w:rsidP="00D505B3">
      <w:pPr>
        <w:pStyle w:val="Akapitzlist"/>
        <w:tabs>
          <w:tab w:val="left" w:pos="284"/>
        </w:tabs>
        <w:ind w:left="0" w:right="0" w:firstLine="0"/>
        <w:rPr>
          <w:rFonts w:ascii="Times New Roman" w:hAnsi="Times New Roman" w:cs="Times New Roman"/>
          <w:sz w:val="22"/>
        </w:rPr>
      </w:pPr>
    </w:p>
    <w:p w14:paraId="698F37DF" w14:textId="18153A17" w:rsidR="005C19CE" w:rsidRPr="00A46335" w:rsidRDefault="005C19CE" w:rsidP="005C19CE">
      <w:pPr>
        <w:pStyle w:val="Akapitzlist"/>
        <w:tabs>
          <w:tab w:val="left" w:pos="284"/>
        </w:tabs>
        <w:ind w:left="0" w:right="0" w:firstLine="0"/>
        <w:rPr>
          <w:rFonts w:ascii="Times New Roman" w:hAnsi="Times New Roman" w:cs="Times New Roman"/>
          <w:b/>
          <w:bCs/>
          <w:sz w:val="22"/>
        </w:rPr>
      </w:pPr>
      <w:bookmarkStart w:id="8" w:name="_Hlk51929668"/>
      <w:bookmarkStart w:id="9" w:name="_Hlk51929525"/>
      <w:r w:rsidRPr="00A46335">
        <w:rPr>
          <w:rFonts w:ascii="Times New Roman" w:hAnsi="Times New Roman" w:cs="Times New Roman"/>
          <w:b/>
          <w:bCs/>
          <w:sz w:val="22"/>
        </w:rPr>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11C0B745" w14:textId="77777777"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lastRenderedPageBreak/>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10" w:name="_Hlk51943507"/>
      <w:r w:rsidRPr="00BF2AE0">
        <w:rPr>
          <w:rFonts w:ascii="Times New Roman" w:hAnsi="Times New Roman" w:cs="Times New Roman"/>
          <w:sz w:val="22"/>
        </w:rPr>
        <w:t>…………………………………………………………………………………………………………..</w:t>
      </w:r>
    </w:p>
    <w:bookmarkEnd w:id="10"/>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1" w:name="_Hlk51943438"/>
      <w:r w:rsidRPr="00BF2AE0">
        <w:rPr>
          <w:rFonts w:ascii="Times New Roman" w:hAnsi="Times New Roman" w:cs="Times New Roman"/>
          <w:sz w:val="22"/>
        </w:rPr>
        <w:t>…………………………………………………………………………………………………………..</w:t>
      </w:r>
      <w:bookmarkEnd w:id="11"/>
    </w:p>
    <w:p w14:paraId="65231AE4" w14:textId="77777777" w:rsidR="00C638DE" w:rsidRPr="00A95A96"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8"/>
    <w:p w14:paraId="319C7938" w14:textId="77777777" w:rsidR="005C19CE" w:rsidRDefault="005C19CE" w:rsidP="005C19CE">
      <w:pPr>
        <w:pStyle w:val="Akapitzlist"/>
        <w:tabs>
          <w:tab w:val="left" w:pos="284"/>
        </w:tabs>
        <w:ind w:left="0" w:right="0" w:firstLine="0"/>
        <w:rPr>
          <w:rFonts w:ascii="Times New Roman" w:hAnsi="Times New Roman" w:cs="Times New Roman"/>
          <w:sz w:val="22"/>
        </w:rPr>
      </w:pPr>
    </w:p>
    <w:bookmarkEnd w:id="9"/>
    <w:p w14:paraId="5AE31E34" w14:textId="29C35747"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3</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2"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2"/>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3" w:name="_Hlk51943629"/>
    </w:p>
    <w:bookmarkEnd w:id="13"/>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483D3F91" w14:textId="77777777" w:rsidR="00002085" w:rsidRDefault="00002085" w:rsidP="00707041">
      <w:pPr>
        <w:spacing w:before="120" w:line="266" w:lineRule="auto"/>
        <w:ind w:left="0" w:right="0" w:firstLine="0"/>
        <w:rPr>
          <w:rFonts w:ascii="Times New Roman" w:hAnsi="Times New Roman" w:cs="Times New Roman"/>
          <w:b/>
          <w:bCs/>
          <w:sz w:val="22"/>
        </w:rPr>
      </w:pPr>
    </w:p>
    <w:p w14:paraId="6C6DA5C0" w14:textId="554B63B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4"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328FCDCA" w14:textId="73B43317" w:rsidR="00707041" w:rsidRPr="00A95A96" w:rsidRDefault="00707041" w:rsidP="00707041">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3121AE4D" w14:textId="001F28BE"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lastRenderedPageBreak/>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5"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5"/>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05"/>
    </w:p>
    <w:bookmarkEnd w:id="16"/>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24159A80" w14:textId="6AAB6A76" w:rsidR="00707041" w:rsidRPr="00707041" w:rsidRDefault="00707041" w:rsidP="00707041">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43B0612E" w14:textId="77777777" w:rsidR="00E9377E" w:rsidRDefault="00E9377E" w:rsidP="00707041">
      <w:pPr>
        <w:spacing w:before="120" w:line="266" w:lineRule="auto"/>
        <w:ind w:left="0" w:right="0" w:firstLine="0"/>
        <w:rPr>
          <w:rFonts w:ascii="Times New Roman" w:hAnsi="Times New Roman" w:cs="Times New Roman"/>
          <w:b/>
          <w:bCs/>
          <w:sz w:val="22"/>
        </w:rPr>
      </w:pP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9E075D0" w14:textId="70932AD3" w:rsidR="00707041" w:rsidRPr="00A95A96" w:rsidRDefault="00707041" w:rsidP="00707041">
      <w:pPr>
        <w:pStyle w:val="Akapitzlist"/>
        <w:numPr>
          <w:ilvl w:val="0"/>
          <w:numId w:val="19"/>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77777777" w:rsidR="00707041" w:rsidRPr="00A95A96" w:rsidRDefault="00707041" w:rsidP="00707041">
      <w:pPr>
        <w:pStyle w:val="Akapitzlist"/>
        <w:numPr>
          <w:ilvl w:val="0"/>
          <w:numId w:val="19"/>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7" w:name="_Hlk51943886"/>
      <w:r w:rsidRPr="00A95A96">
        <w:rPr>
          <w:rFonts w:ascii="Times New Roman" w:hAnsi="Times New Roman" w:cs="Times New Roman"/>
          <w:color w:val="FF0000"/>
          <w:sz w:val="20"/>
          <w:szCs w:val="20"/>
        </w:rPr>
        <w:t xml:space="preserve"> </w:t>
      </w:r>
      <w:bookmarkEnd w:id="17"/>
    </w:p>
    <w:tbl>
      <w:tblPr>
        <w:tblStyle w:val="Tabela-Siatka"/>
        <w:tblW w:w="0" w:type="auto"/>
        <w:tblLook w:val="04A0" w:firstRow="1" w:lastRow="0" w:firstColumn="1" w:lastColumn="0" w:noHBand="0" w:noVBand="1"/>
      </w:tblPr>
      <w:tblGrid>
        <w:gridCol w:w="222"/>
        <w:gridCol w:w="222"/>
        <w:gridCol w:w="283"/>
        <w:gridCol w:w="222"/>
        <w:gridCol w:w="252"/>
        <w:gridCol w:w="236"/>
      </w:tblGrid>
      <w:tr w:rsidR="00707041" w14:paraId="1982C03C" w14:textId="77777777" w:rsidTr="00A95A96">
        <w:trPr>
          <w:trHeight w:val="257"/>
        </w:trPr>
        <w:tc>
          <w:tcPr>
            <w:tcW w:w="222" w:type="dxa"/>
          </w:tcPr>
          <w:p w14:paraId="2001D8FD" w14:textId="77777777" w:rsidR="00707041" w:rsidRDefault="00707041" w:rsidP="00430351">
            <w:pPr>
              <w:ind w:left="0" w:right="0" w:firstLine="0"/>
              <w:rPr>
                <w:rFonts w:ascii="Times New Roman" w:hAnsi="Times New Roman" w:cs="Times New Roman"/>
                <w:sz w:val="20"/>
                <w:szCs w:val="20"/>
              </w:rPr>
            </w:pPr>
          </w:p>
        </w:tc>
        <w:tc>
          <w:tcPr>
            <w:tcW w:w="222" w:type="dxa"/>
          </w:tcPr>
          <w:p w14:paraId="01EE22F4" w14:textId="77777777" w:rsidR="00707041" w:rsidRDefault="00707041"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707041" w:rsidRDefault="00707041"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045CCA">
      <w:pPr>
        <w:pStyle w:val="Akapitzlist"/>
        <w:numPr>
          <w:ilvl w:val="0"/>
          <w:numId w:val="19"/>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045CCA">
      <w:pPr>
        <w:pStyle w:val="Akapitzlist"/>
        <w:numPr>
          <w:ilvl w:val="0"/>
          <w:numId w:val="19"/>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8" w:name="_Hlk51943915"/>
      <w:r w:rsidRPr="00BF2AE0">
        <w:rPr>
          <w:rFonts w:ascii="Times New Roman" w:hAnsi="Times New Roman" w:cs="Times New Roman"/>
          <w:sz w:val="22"/>
        </w:rPr>
        <w:t>…………………………………………………………………………………………………………..</w:t>
      </w:r>
      <w:bookmarkEnd w:id="18"/>
    </w:p>
    <w:p w14:paraId="4C20A028" w14:textId="1356E8D9" w:rsidR="00E9377E" w:rsidRDefault="00707041" w:rsidP="00045CCA">
      <w:pPr>
        <w:pStyle w:val="Akapitzlist"/>
        <w:numPr>
          <w:ilvl w:val="0"/>
          <w:numId w:val="19"/>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1AAD0B8E" w14:textId="77777777" w:rsidR="00045CCA" w:rsidRPr="00A95A96" w:rsidRDefault="00045CCA" w:rsidP="0091275B">
      <w:pPr>
        <w:pStyle w:val="Akapitzlist"/>
        <w:tabs>
          <w:tab w:val="left" w:pos="426"/>
        </w:tabs>
        <w:ind w:left="426" w:right="0" w:firstLine="0"/>
        <w:jc w:val="left"/>
        <w:rPr>
          <w:rFonts w:ascii="Times New Roman" w:hAnsi="Times New Roman" w:cs="Times New Roman"/>
          <w:sz w:val="22"/>
        </w:rPr>
      </w:pP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269590CD" w14:textId="3662587E" w:rsidR="00B030B0" w:rsidRPr="0020470E" w:rsidRDefault="00B030B0" w:rsidP="00B030B0">
      <w:pPr>
        <w:spacing w:after="0" w:line="259" w:lineRule="auto"/>
        <w:ind w:left="142" w:right="0" w:hanging="142"/>
        <w:rPr>
          <w:rFonts w:ascii="Times New Roman" w:hAnsi="Times New Roman" w:cs="Times New Roman"/>
          <w:b/>
          <w:bCs/>
          <w:color w:val="auto"/>
          <w:sz w:val="20"/>
          <w:szCs w:val="20"/>
        </w:rPr>
      </w:pPr>
      <w:bookmarkStart w:id="19" w:name="_Hlk54877270"/>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bookmarkEnd w:id="19"/>
    <w:p w14:paraId="2526337A" w14:textId="77777777" w:rsidR="0024654D" w:rsidRDefault="0024654D" w:rsidP="00430351">
      <w:pPr>
        <w:tabs>
          <w:tab w:val="left" w:pos="142"/>
        </w:tabs>
        <w:ind w:left="0" w:right="0" w:firstLine="0"/>
        <w:rPr>
          <w:rFonts w:ascii="Times New Roman" w:hAnsi="Times New Roman" w:cs="Times New Roman"/>
          <w:b/>
          <w:bCs/>
          <w:sz w:val="22"/>
        </w:rPr>
      </w:pPr>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20" w:name="_Hlk51932234"/>
          </w:p>
        </w:tc>
      </w:tr>
    </w:tbl>
    <w:bookmarkEnd w:id="20"/>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0C6D8E8D" w14:textId="77777777" w:rsidR="004E71E9"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lastRenderedPageBreak/>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708AC79E" w14:textId="77777777" w:rsidR="0091275B" w:rsidRDefault="0091275B" w:rsidP="00B63AF9">
      <w:pPr>
        <w:spacing w:after="1" w:line="266" w:lineRule="auto"/>
        <w:ind w:left="284" w:right="0" w:hanging="284"/>
        <w:rPr>
          <w:rFonts w:ascii="Times New Roman" w:hAnsi="Times New Roman" w:cs="Times New Roman"/>
          <w:sz w:val="20"/>
          <w:szCs w:val="20"/>
        </w:rPr>
      </w:pPr>
    </w:p>
    <w:p w14:paraId="3422BC66" w14:textId="46DCAFF9" w:rsidR="00B63AF9" w:rsidRPr="00DC779A" w:rsidRDefault="00B63AF9" w:rsidP="008C1D58">
      <w:pPr>
        <w:spacing w:after="160" w:line="259" w:lineRule="auto"/>
        <w:ind w:left="0" w:right="0" w:hanging="142"/>
        <w:jc w:val="left"/>
        <w:rPr>
          <w:rFonts w:ascii="Times New Roman" w:hAnsi="Times New Roman" w:cs="Times New Roman"/>
          <w:b/>
          <w:bCs/>
          <w:sz w:val="22"/>
        </w:rPr>
      </w:pPr>
      <w:r w:rsidRPr="00DC779A">
        <w:rPr>
          <w:rFonts w:ascii="Times New Roman" w:hAnsi="Times New Roman" w:cs="Times New Roman"/>
          <w:b/>
          <w:bCs/>
          <w:sz w:val="22"/>
        </w:rPr>
        <w:t xml:space="preserve">4. Dane dotyczące dochodów </w:t>
      </w:r>
      <w:r w:rsidRPr="00DC779A">
        <w:rPr>
          <w:rFonts w:ascii="Times New Roman" w:hAnsi="Times New Roman" w:cs="Times New Roman"/>
          <w:b/>
          <w:bCs/>
          <w:sz w:val="22"/>
          <w:vertAlign w:val="superscript"/>
        </w:rPr>
        <w:t>1)</w:t>
      </w:r>
      <w:r w:rsidRPr="00DC779A">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proofErr w:type="spellStart"/>
            <w:r>
              <w:rPr>
                <w:color w:val="DDDDDD"/>
                <w:sz w:val="28"/>
              </w:rPr>
              <w:t>zł</w:t>
            </w:r>
            <w:r>
              <w:rPr>
                <w:b/>
                <w:sz w:val="32"/>
              </w:rPr>
              <w:t>,</w:t>
            </w:r>
            <w:r>
              <w:rPr>
                <w:color w:val="DDDDDD"/>
                <w:sz w:val="2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34A61018"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Dochodem gospodarstwa domowego po odliczeniu kwot alimentów świadczonych na rzecz innych osób są: przychody podlegające opodatkowaniu na zasadach określonych w art. 27, art. 30b, art. 30c, art. 30e i art.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2021 r. poz. 1128, 1163, 1243</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(organ ustala je na podstawie podanej przez Ciebie wielkości gospodarstwa rolnego -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459182A5" w:rsidR="006664A2" w:rsidRDefault="006664A2" w:rsidP="00B63AF9">
      <w:pPr>
        <w:spacing w:after="1" w:line="266" w:lineRule="auto"/>
        <w:ind w:left="284" w:right="0" w:hanging="284"/>
        <w:rPr>
          <w:rFonts w:ascii="Times New Roman" w:hAnsi="Times New Roman" w:cs="Times New Roman"/>
          <w:sz w:val="20"/>
          <w:szCs w:val="20"/>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7FC77F9A"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1"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art. 27, art. 30b, art. 30c, art. 30e i art. 30f ustawy z dnia 26 lipca 1991 r. o podatku dochodowym od osób fizycznych - w Części III wniosku </w:t>
      </w:r>
      <w:bookmarkEnd w:id="21"/>
    </w:p>
    <w:p w14:paraId="0927E2E2" w14:textId="6E29FF76"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5B6FA8">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64C99788" w14:textId="77777777" w:rsidR="0024654D" w:rsidRDefault="00045425" w:rsidP="0024654D">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2AD59ABB" w14:textId="77777777" w:rsidR="0024654D" w:rsidRDefault="0024654D" w:rsidP="0024654D">
      <w:pPr>
        <w:spacing w:after="4" w:line="270" w:lineRule="auto"/>
        <w:ind w:right="12"/>
        <w:rPr>
          <w:rFonts w:ascii="Times New Roman" w:hAnsi="Times New Roman" w:cs="Times New Roman"/>
          <w:b/>
          <w:bCs/>
          <w:sz w:val="22"/>
        </w:rPr>
      </w:pPr>
    </w:p>
    <w:p w14:paraId="414F4F97" w14:textId="70BC8094" w:rsidR="0024654D" w:rsidRDefault="0024654D" w:rsidP="0024654D">
      <w:pPr>
        <w:spacing w:after="4" w:line="270" w:lineRule="auto"/>
        <w:ind w:right="12"/>
        <w:rPr>
          <w:rFonts w:ascii="Times New Roman" w:hAnsi="Times New Roman" w:cs="Times New Roman"/>
          <w:b/>
          <w:bCs/>
          <w:sz w:val="22"/>
        </w:rPr>
      </w:pPr>
    </w:p>
    <w:p w14:paraId="065E8251" w14:textId="77777777" w:rsidR="00002085" w:rsidRDefault="00002085" w:rsidP="0024654D">
      <w:pPr>
        <w:spacing w:after="4" w:line="270" w:lineRule="auto"/>
        <w:ind w:right="12"/>
        <w:rPr>
          <w:rFonts w:ascii="Times New Roman" w:hAnsi="Times New Roman" w:cs="Times New Roman"/>
          <w:b/>
          <w:bCs/>
          <w:sz w:val="22"/>
        </w:rPr>
      </w:pPr>
    </w:p>
    <w:p w14:paraId="6469DF25" w14:textId="77777777" w:rsidR="00002085" w:rsidRDefault="00002085" w:rsidP="0024654D">
      <w:pPr>
        <w:spacing w:after="4" w:line="270" w:lineRule="auto"/>
        <w:ind w:right="12"/>
        <w:rPr>
          <w:rFonts w:ascii="Times New Roman" w:hAnsi="Times New Roman" w:cs="Times New Roman"/>
          <w:b/>
          <w:bCs/>
          <w:sz w:val="22"/>
        </w:rPr>
      </w:pPr>
    </w:p>
    <w:p w14:paraId="0EB25662" w14:textId="77777777" w:rsidR="00002085" w:rsidRDefault="00002085" w:rsidP="0024654D">
      <w:pPr>
        <w:spacing w:after="4" w:line="270" w:lineRule="auto"/>
        <w:ind w:right="12"/>
        <w:rPr>
          <w:rFonts w:ascii="Times New Roman" w:hAnsi="Times New Roman" w:cs="Times New Roman"/>
          <w:b/>
          <w:bCs/>
          <w:sz w:val="22"/>
        </w:rPr>
      </w:pPr>
    </w:p>
    <w:p w14:paraId="612A1A18" w14:textId="77777777" w:rsidR="00002085" w:rsidRDefault="00002085" w:rsidP="0024654D">
      <w:pPr>
        <w:spacing w:after="4" w:line="270" w:lineRule="auto"/>
        <w:ind w:right="12"/>
        <w:rPr>
          <w:rFonts w:ascii="Times New Roman" w:hAnsi="Times New Roman" w:cs="Times New Roman"/>
          <w:b/>
          <w:bCs/>
          <w:sz w:val="22"/>
        </w:rPr>
      </w:pPr>
    </w:p>
    <w:p w14:paraId="26C68DEF" w14:textId="77777777" w:rsidR="00002085" w:rsidRDefault="00002085" w:rsidP="0024654D">
      <w:pPr>
        <w:spacing w:after="4" w:line="270" w:lineRule="auto"/>
        <w:ind w:right="12"/>
        <w:rPr>
          <w:rFonts w:ascii="Times New Roman" w:hAnsi="Times New Roman" w:cs="Times New Roman"/>
          <w:b/>
          <w:bCs/>
          <w:sz w:val="22"/>
        </w:rPr>
      </w:pPr>
    </w:p>
    <w:p w14:paraId="6BCF3350" w14:textId="77777777" w:rsidR="00002085" w:rsidRDefault="00002085" w:rsidP="0024654D">
      <w:pPr>
        <w:spacing w:after="4" w:line="270" w:lineRule="auto"/>
        <w:ind w:right="12"/>
        <w:rPr>
          <w:rFonts w:ascii="Times New Roman" w:hAnsi="Times New Roman" w:cs="Times New Roman"/>
          <w:b/>
          <w:bCs/>
          <w:sz w:val="22"/>
        </w:rPr>
      </w:pPr>
    </w:p>
    <w:p w14:paraId="51B91159" w14:textId="77777777" w:rsidR="00002085" w:rsidRDefault="00002085" w:rsidP="0024654D">
      <w:pPr>
        <w:spacing w:after="4" w:line="270" w:lineRule="auto"/>
        <w:ind w:right="12"/>
        <w:rPr>
          <w:rFonts w:ascii="Times New Roman" w:hAnsi="Times New Roman" w:cs="Times New Roman"/>
          <w:b/>
          <w:bCs/>
          <w:sz w:val="22"/>
        </w:rPr>
      </w:pPr>
    </w:p>
    <w:p w14:paraId="548630A5" w14:textId="77777777" w:rsidR="00002085" w:rsidRDefault="00002085" w:rsidP="0024654D">
      <w:pPr>
        <w:spacing w:after="4" w:line="270" w:lineRule="auto"/>
        <w:ind w:right="12"/>
        <w:rPr>
          <w:rFonts w:ascii="Times New Roman" w:hAnsi="Times New Roman" w:cs="Times New Roman"/>
          <w:b/>
          <w:bCs/>
          <w:sz w:val="22"/>
        </w:rPr>
      </w:pPr>
    </w:p>
    <w:p w14:paraId="48EAD2C9" w14:textId="77777777" w:rsidR="00002085" w:rsidRDefault="00002085" w:rsidP="0024654D">
      <w:pPr>
        <w:spacing w:after="4" w:line="270" w:lineRule="auto"/>
        <w:ind w:right="12"/>
        <w:rPr>
          <w:rFonts w:ascii="Times New Roman" w:hAnsi="Times New Roman" w:cs="Times New Roman"/>
          <w:b/>
          <w:bCs/>
          <w:sz w:val="22"/>
        </w:rPr>
      </w:pPr>
    </w:p>
    <w:p w14:paraId="28D44322" w14:textId="77777777" w:rsidR="00002085" w:rsidRDefault="00002085" w:rsidP="0024654D">
      <w:pPr>
        <w:spacing w:after="4" w:line="270" w:lineRule="auto"/>
        <w:ind w:right="12"/>
        <w:rPr>
          <w:rFonts w:ascii="Times New Roman" w:hAnsi="Times New Roman" w:cs="Times New Roman"/>
          <w:b/>
          <w:bCs/>
          <w:sz w:val="22"/>
        </w:rPr>
      </w:pPr>
    </w:p>
    <w:p w14:paraId="5BCCECA9" w14:textId="77777777" w:rsidR="00002085" w:rsidRDefault="00002085" w:rsidP="0024654D">
      <w:pPr>
        <w:spacing w:after="4" w:line="270" w:lineRule="auto"/>
        <w:ind w:right="12"/>
        <w:rPr>
          <w:rFonts w:ascii="Times New Roman" w:hAnsi="Times New Roman" w:cs="Times New Roman"/>
          <w:b/>
          <w:bCs/>
          <w:sz w:val="22"/>
        </w:rPr>
      </w:pPr>
    </w:p>
    <w:p w14:paraId="503AE5BB" w14:textId="72204A3D" w:rsidR="00045425" w:rsidRPr="00A95A96" w:rsidRDefault="0024654D" w:rsidP="0024654D">
      <w:pPr>
        <w:spacing w:after="4" w:line="270" w:lineRule="auto"/>
        <w:ind w:right="12"/>
        <w:rPr>
          <w:rFonts w:ascii="Times New Roman" w:hAnsi="Times New Roman" w:cs="Times New Roman"/>
          <w:b/>
          <w:bCs/>
          <w:sz w:val="22"/>
        </w:rPr>
      </w:pPr>
      <w:r>
        <w:rPr>
          <w:rFonts w:ascii="Times New Roman" w:hAnsi="Times New Roman" w:cs="Times New Roman"/>
          <w:b/>
          <w:bCs/>
          <w:sz w:val="22"/>
        </w:rPr>
        <w:lastRenderedPageBreak/>
        <w:t>C</w:t>
      </w:r>
      <w:r w:rsidR="00045425" w:rsidRPr="00A95A96">
        <w:rPr>
          <w:rFonts w:ascii="Times New Roman" w:hAnsi="Times New Roman" w:cs="Times New Roman"/>
          <w:b/>
          <w:bCs/>
          <w:sz w:val="22"/>
        </w:rPr>
        <w:t>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74BCB81F" w14:textId="77777777" w:rsidR="00913A67" w:rsidRDefault="00913A67" w:rsidP="00913A67">
      <w:pPr>
        <w:tabs>
          <w:tab w:val="left" w:pos="142"/>
        </w:tabs>
        <w:ind w:left="426" w:right="-426" w:hanging="426"/>
        <w:rPr>
          <w:rFonts w:ascii="Times New Roman" w:hAnsi="Times New Roman" w:cs="Times New Roman"/>
          <w:sz w:val="22"/>
        </w:rPr>
      </w:pP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77777777"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r>
        <w:rPr>
          <w:rFonts w:ascii="Times New Roman" w:hAnsi="Times New Roman" w:cs="Times New Roman"/>
          <w:sz w:val="22"/>
        </w:rPr>
        <w:tab/>
      </w:r>
      <w:r>
        <w:rPr>
          <w:rFonts w:ascii="Times New Roman" w:hAnsi="Times New Roman" w:cs="Times New Roman"/>
          <w:sz w:val="22"/>
        </w:rPr>
        <w:tab/>
        <w:t>…………………………</w:t>
      </w:r>
    </w:p>
    <w:p w14:paraId="193F3793" w14:textId="004BCF99" w:rsidR="00D4334B" w:rsidRDefault="00D4334B" w:rsidP="00D4334B">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t xml:space="preserve">(data: </w:t>
      </w:r>
      <w:proofErr w:type="spellStart"/>
      <w:r w:rsidRPr="00D4334B">
        <w:rPr>
          <w:rFonts w:ascii="Times New Roman" w:hAnsi="Times New Roman" w:cs="Times New Roman"/>
          <w:sz w:val="20"/>
          <w:szCs w:val="20"/>
        </w:rPr>
        <w:t>dd</w:t>
      </w:r>
      <w:proofErr w:type="spellEnd"/>
      <w:r w:rsidRPr="00D4334B">
        <w:rPr>
          <w:rFonts w:ascii="Times New Roman" w:hAnsi="Times New Roman" w:cs="Times New Roman"/>
          <w:sz w:val="20"/>
          <w:szCs w:val="20"/>
        </w:rPr>
        <w:t xml:space="preserve"> / mm / </w:t>
      </w:r>
      <w:proofErr w:type="spellStart"/>
      <w:r w:rsidRPr="00D4334B">
        <w:rPr>
          <w:rFonts w:ascii="Times New Roman" w:hAnsi="Times New Roman" w:cs="Times New Roman"/>
          <w:sz w:val="20"/>
          <w:szCs w:val="20"/>
        </w:rPr>
        <w:t>rrrr</w:t>
      </w:r>
      <w:proofErr w:type="spellEnd"/>
      <w:r w:rsidRPr="00D4334B">
        <w:rPr>
          <w:rFonts w:ascii="Times New Roman" w:hAnsi="Times New Roman" w:cs="Times New Roman"/>
          <w:sz w:val="20"/>
          <w:szCs w:val="20"/>
        </w:rPr>
        <w:t>)</w:t>
      </w:r>
      <w:r w:rsidRPr="00D4334B">
        <w:rPr>
          <w:rFonts w:ascii="Times New Roman" w:hAnsi="Times New Roman" w:cs="Times New Roman"/>
          <w:sz w:val="20"/>
          <w:szCs w:val="20"/>
        </w:rPr>
        <w:tab/>
      </w:r>
      <w:r w:rsidRPr="00D4334B">
        <w:rPr>
          <w:rFonts w:ascii="Times New Roman" w:hAnsi="Times New Roman" w:cs="Times New Roman"/>
          <w:sz w:val="20"/>
          <w:szCs w:val="20"/>
        </w:rPr>
        <w:tab/>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2943B19C"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250171C9" w14:textId="77777777" w:rsidR="00D4334B" w:rsidRDefault="00D4334B">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br w:type="page"/>
      </w:r>
    </w:p>
    <w:p w14:paraId="4376E3C4" w14:textId="77777777" w:rsidR="00D4334B" w:rsidRPr="00A95A96" w:rsidRDefault="00D4334B" w:rsidP="00D4334B">
      <w:pPr>
        <w:tabs>
          <w:tab w:val="left" w:pos="142"/>
        </w:tabs>
        <w:spacing w:after="0" w:line="266" w:lineRule="auto"/>
        <w:ind w:left="425" w:right="-425" w:hanging="425"/>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9995E5B" w14:textId="77777777" w:rsidR="00D4334B" w:rsidRPr="00D4334B" w:rsidRDefault="00D4334B" w:rsidP="00D4334B">
      <w:pPr>
        <w:spacing w:after="50" w:line="259" w:lineRule="auto"/>
        <w:ind w:left="1289" w:right="0" w:firstLine="0"/>
        <w:jc w:val="left"/>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109FD475" w14:textId="77777777" w:rsidR="00D4334B" w:rsidRPr="00A95A96" w:rsidRDefault="00D4334B" w:rsidP="00D4334B">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5EA63470" w14:textId="77777777" w:rsidR="00D4334B" w:rsidRPr="00A95A96" w:rsidRDefault="00D4334B" w:rsidP="00011741">
      <w:pPr>
        <w:tabs>
          <w:tab w:val="left" w:pos="142"/>
        </w:tabs>
        <w:spacing w:after="0" w:line="266" w:lineRule="auto"/>
        <w:ind w:left="0" w:right="-425" w:firstLine="0"/>
        <w:rPr>
          <w:rFonts w:ascii="Times New Roman" w:hAnsi="Times New Roman" w:cs="Times New Roman"/>
          <w:sz w:val="22"/>
        </w:rPr>
      </w:pP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308264CA" w14:textId="7767C299" w:rsidR="00D4334B" w:rsidRPr="00D4334B" w:rsidRDefault="00D4334B" w:rsidP="00D4334B">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15615448"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2"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2"/>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w:t>
      </w:r>
      <w:proofErr w:type="spellStart"/>
      <w:r w:rsidRPr="00111C92">
        <w:rPr>
          <w:rFonts w:ascii="Times New Roman" w:hAnsi="Times New Roman" w:cs="Times New Roman"/>
          <w:sz w:val="12"/>
          <w:szCs w:val="12"/>
        </w:rPr>
        <w:t>rrrr</w:t>
      </w:r>
      <w:proofErr w:type="spellEnd"/>
      <w:r w:rsidRPr="00111C92">
        <w:rPr>
          <w:rFonts w:ascii="Times New Roman" w:hAnsi="Times New Roman" w:cs="Times New Roman"/>
          <w:sz w:val="12"/>
          <w:szCs w:val="12"/>
        </w:rPr>
        <w:t>)</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3"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4"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4"/>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5"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5"/>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6"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6"/>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7" w:name="_Hlk51937360"/>
      <w:r w:rsidRPr="00111C92">
        <w:rPr>
          <w:rFonts w:ascii="Times New Roman" w:hAnsi="Times New Roman" w:cs="Times New Roman"/>
          <w:sz w:val="15"/>
          <w:szCs w:val="15"/>
        </w:rPr>
        <w:t>(wpisz rodzaj dochodu)</w:t>
      </w:r>
      <w:bookmarkEnd w:id="27"/>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8"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8"/>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9"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30" w:name="_Hlk51937432"/>
      <w:bookmarkEnd w:id="29"/>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1" w:name="_Hlk51937503"/>
            <w:bookmarkEnd w:id="30"/>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1"/>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69803C87" w14:textId="0298D133"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65403617" w:rsidR="00731D48" w:rsidRDefault="00731D48" w:rsidP="00002085">
      <w:pPr>
        <w:pStyle w:val="Akapitzlist"/>
        <w:numPr>
          <w:ilvl w:val="0"/>
          <w:numId w:val="23"/>
        </w:numPr>
        <w:tabs>
          <w:tab w:val="left" w:pos="142"/>
        </w:tabs>
        <w:spacing w:after="0" w:line="240" w:lineRule="auto"/>
        <w:ind w:left="142" w:right="-425" w:hanging="142"/>
        <w:rPr>
          <w:rFonts w:ascii="Times New Roman" w:hAnsi="Times New Roman" w:cs="Times New Roman"/>
          <w:sz w:val="20"/>
          <w:szCs w:val="20"/>
        </w:rPr>
      </w:pPr>
      <w:r w:rsidRPr="00731D48">
        <w:rPr>
          <w:rFonts w:ascii="Times New Roman" w:hAnsi="Times New Roman" w:cs="Times New Roman"/>
          <w:sz w:val="20"/>
          <w:szCs w:val="20"/>
        </w:rPr>
        <w:lastRenderedPageBreak/>
        <w:t>W oświadczeniu należy wpisać następujące rodzaje dochodów niepodlegających opodatkowaniu podatkiem dochodowym od osób fizycznych — art. 411 ust. 10i ustawy z dnia 27 kwietnia</w:t>
      </w:r>
      <w:r w:rsidR="007E7F6E">
        <w:rPr>
          <w:rFonts w:ascii="Times New Roman" w:hAnsi="Times New Roman" w:cs="Times New Roman"/>
          <w:sz w:val="20"/>
          <w:szCs w:val="20"/>
        </w:rPr>
        <w:t xml:space="preserve"> 2001 r.</w:t>
      </w:r>
      <w:r w:rsidRPr="00731D48">
        <w:rPr>
          <w:rFonts w:ascii="Times New Roman" w:hAnsi="Times New Roman" w:cs="Times New Roman"/>
          <w:sz w:val="20"/>
          <w:szCs w:val="20"/>
        </w:rPr>
        <w:t xml:space="preserve"> - Prawo ochrony środowiska w związku z art. 3 pkt 1 lit. c ustawy z dnia 28 listopada 2003 r. o świadczeniach rodzinnych (Dz. U. z 2020 r. poz. 111</w:t>
      </w:r>
      <w:r w:rsidR="00225FBE">
        <w:rPr>
          <w:rFonts w:ascii="Times New Roman" w:hAnsi="Times New Roman" w:cs="Times New Roman"/>
          <w:sz w:val="20"/>
          <w:szCs w:val="20"/>
        </w:rPr>
        <w:t xml:space="preserve"> oraz z 2021 r. poz. 1162</w:t>
      </w:r>
      <w:r w:rsidRPr="00731D48">
        <w:rPr>
          <w:rFonts w:ascii="Times New Roman" w:hAnsi="Times New Roman" w:cs="Times New Roman"/>
          <w:sz w:val="20"/>
          <w:szCs w:val="20"/>
        </w:rPr>
        <w:t>):</w:t>
      </w:r>
    </w:p>
    <w:p w14:paraId="25A1AA37" w14:textId="51BF060B"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00931A52">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określone w przepisach o zaopatrzeniu inwalidów wojennych i wojskowych oraz ich rodzin, </w:t>
      </w:r>
    </w:p>
    <w:p w14:paraId="460BC1B1"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wypłacone osobom represjonowanym i członkom ich rodzin, przyznane na zasadach określonych w przepisach o zaopatrzeniu inwalidów wojennych i wojskowych oraz ich rodzin, </w:t>
      </w:r>
    </w:p>
    <w:p w14:paraId="4C12889A"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225FBE">
        <w:rPr>
          <w:rFonts w:ascii="Times New Roman" w:hAnsi="Times New Roman" w:cs="Times New Roman"/>
          <w:sz w:val="20"/>
          <w:szCs w:val="20"/>
        </w:rPr>
        <w:t xml:space="preserve"> </w:t>
      </w:r>
      <w:r w:rsidRPr="00731D48">
        <w:rPr>
          <w:rFonts w:ascii="Times New Roman" w:hAnsi="Times New Roman" w:cs="Times New Roman"/>
          <w:sz w:val="20"/>
          <w:szCs w:val="20"/>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731D48" w:rsidRDefault="00731D48" w:rsidP="00002085">
      <w:pPr>
        <w:spacing w:after="0" w:line="240"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731D48" w:rsidRDefault="00731D48" w:rsidP="00002085">
      <w:pPr>
        <w:spacing w:after="0" w:line="240" w:lineRule="auto"/>
        <w:ind w:left="255" w:right="108" w:hanging="255"/>
        <w:rPr>
          <w:rFonts w:ascii="Times New Roman" w:hAnsi="Times New Roman" w:cs="Times New Roman"/>
          <w:sz w:val="20"/>
          <w:szCs w:val="20"/>
        </w:rPr>
      </w:pPr>
      <w:r w:rsidRPr="00731D48">
        <w:rPr>
          <w:rFonts w:ascii="Times New Roman" w:hAnsi="Times New Roman" w:cs="Times New Roman"/>
          <w:sz w:val="20"/>
          <w:szCs w:val="20"/>
        </w:rPr>
        <w:t xml:space="preserve">- </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w:t>
      </w:r>
      <w:r w:rsidR="00C037FE">
        <w:rPr>
          <w:rFonts w:ascii="Times New Roman" w:hAnsi="Times New Roman" w:cs="Times New Roman"/>
          <w:sz w:val="20"/>
          <w:szCs w:val="20"/>
        </w:rPr>
        <w:t xml:space="preserve"> </w:t>
      </w:r>
      <w:r w:rsidRPr="00731D48">
        <w:rPr>
          <w:rFonts w:ascii="Times New Roman" w:hAnsi="Times New Roman" w:cs="Times New Roman"/>
          <w:sz w:val="20"/>
          <w:szCs w:val="20"/>
        </w:rPr>
        <w:t xml:space="preserve"> </w:t>
      </w:r>
      <w:r w:rsidR="00497EEA">
        <w:rPr>
          <w:rFonts w:ascii="Times New Roman" w:hAnsi="Times New Roman" w:cs="Times New Roman"/>
          <w:sz w:val="20"/>
          <w:szCs w:val="20"/>
        </w:rPr>
        <w:t xml:space="preserve">  </w:t>
      </w:r>
      <w:r w:rsidRPr="00731D48">
        <w:rPr>
          <w:rFonts w:ascii="Times New Roman" w:hAnsi="Times New Roman" w:cs="Times New Roman"/>
          <w:sz w:val="20"/>
          <w:szCs w:val="20"/>
        </w:rPr>
        <w:t xml:space="preserve">zasiłki chorobowe określone w przepisach o ubezpieczeniu społecznym rolników oraz w przepisach o systemie ubezpieczeń społecznych, </w:t>
      </w:r>
    </w:p>
    <w:p w14:paraId="6901F8CC" w14:textId="766240FD"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0CC4B053"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Pr>
          <w:rFonts w:ascii="Times New Roman" w:hAnsi="Times New Roman" w:cs="Times New Roman"/>
          <w:sz w:val="20"/>
          <w:szCs w:val="20"/>
        </w:rPr>
        <w:t xml:space="preserve"> (Dz. U. z 2020 r. poz. 1320</w:t>
      </w:r>
      <w:r w:rsidR="0064131E" w:rsidRPr="0064131E">
        <w:rPr>
          <w:rFonts w:ascii="Times New Roman" w:hAnsi="Times New Roman" w:cs="Times New Roman"/>
          <w:sz w:val="20"/>
          <w:szCs w:val="20"/>
        </w:rPr>
        <w:t>, z 2021 r. poz. 1162</w:t>
      </w:r>
      <w:r w:rsidR="00BD6D14">
        <w:rPr>
          <w:rFonts w:ascii="Times New Roman" w:hAnsi="Times New Roman" w:cs="Times New Roman"/>
          <w:sz w:val="20"/>
          <w:szCs w:val="20"/>
        </w:rPr>
        <w:t>)</w:t>
      </w:r>
      <w:r w:rsidRPr="00731D48">
        <w:rPr>
          <w:rFonts w:ascii="Times New Roman" w:hAnsi="Times New Roman" w:cs="Times New Roman"/>
          <w:sz w:val="20"/>
          <w:szCs w:val="20"/>
        </w:rPr>
        <w:t xml:space="preserve">, </w:t>
      </w:r>
    </w:p>
    <w:p w14:paraId="5D17B4F2"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dochody członków rolniczych spółdzielni produkcyjnych z tytułu członkostwa w rolniczej spółdzielni produkcyjnej, pomniejszone o składki na ubezpieczenia społeczne, </w:t>
      </w:r>
    </w:p>
    <w:p w14:paraId="41CBFAB1" w14:textId="77777777" w:rsidR="00731D48" w:rsidRDefault="00731D48" w:rsidP="00002085">
      <w:pPr>
        <w:spacing w:after="0" w:line="240" w:lineRule="auto"/>
        <w:ind w:right="109" w:hanging="257"/>
        <w:rPr>
          <w:rFonts w:ascii="Times New Roman" w:hAnsi="Times New Roman" w:cs="Times New Roman"/>
          <w:sz w:val="20"/>
          <w:szCs w:val="20"/>
        </w:rPr>
      </w:pPr>
      <w:r w:rsidRPr="00731D48">
        <w:rPr>
          <w:rFonts w:ascii="Times New Roman" w:hAnsi="Times New Roman" w:cs="Times New Roman"/>
          <w:sz w:val="20"/>
          <w:szCs w:val="20"/>
        </w:rPr>
        <w:t xml:space="preserve">- </w:t>
      </w:r>
      <w:r>
        <w:rPr>
          <w:rFonts w:ascii="Times New Roman" w:hAnsi="Times New Roman" w:cs="Times New Roman"/>
          <w:sz w:val="20"/>
          <w:szCs w:val="20"/>
        </w:rPr>
        <w:tab/>
      </w:r>
      <w:r w:rsidRPr="00731D48">
        <w:rPr>
          <w:rFonts w:ascii="Times New Roman" w:hAnsi="Times New Roman" w:cs="Times New Roman"/>
          <w:sz w:val="20"/>
          <w:szCs w:val="20"/>
        </w:rPr>
        <w:t xml:space="preserve">alimenty na rzecz dzieci, </w:t>
      </w:r>
    </w:p>
    <w:p w14:paraId="495D3343" w14:textId="3606120C"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stypendia doktoranckie przyznane na podstawie art. 209 ust. 1 i 7 ustawy z dnia 20 lipca 2018 r. - Prawo o</w:t>
      </w:r>
      <w:r>
        <w:rPr>
          <w:rFonts w:ascii="Times New Roman" w:hAnsi="Times New Roman" w:cs="Times New Roman"/>
          <w:sz w:val="20"/>
          <w:szCs w:val="20"/>
        </w:rPr>
        <w:t> </w:t>
      </w:r>
      <w:r w:rsidRPr="00C1540D">
        <w:rPr>
          <w:rFonts w:ascii="Times New Roman" w:hAnsi="Times New Roman" w:cs="Times New Roman"/>
          <w:sz w:val="20"/>
          <w:szCs w:val="20"/>
        </w:rPr>
        <w:t>szkolnictwie wyższym i nauce (Dz. U. z</w:t>
      </w:r>
      <w:r w:rsidR="00E50BFA" w:rsidRPr="00E50BFA">
        <w:rPr>
          <w:rFonts w:ascii="Times New Roman" w:hAnsi="Times New Roman" w:cs="Times New Roman"/>
          <w:sz w:val="20"/>
          <w:szCs w:val="20"/>
        </w:rPr>
        <w:t xml:space="preserve"> 2021 r. poz. 478, 619</w:t>
      </w:r>
      <w:r w:rsidRPr="00C1540D">
        <w:rPr>
          <w:rFonts w:ascii="Times New Roman" w:hAnsi="Times New Roman" w:cs="Times New Roman"/>
          <w:sz w:val="20"/>
          <w:szCs w:val="20"/>
        </w:rPr>
        <w:t>), a także - zgodnie przepisem przejściowym: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w:t>
      </w:r>
      <w:r w:rsidR="00DC5D31">
        <w:rPr>
          <w:rFonts w:ascii="Times New Roman" w:hAnsi="Times New Roman" w:cs="Times New Roman"/>
          <w:sz w:val="20"/>
          <w:szCs w:val="20"/>
        </w:rPr>
        <w:t xml:space="preserve"> (Dz. U. z 2020 r. poz. 1133)</w:t>
      </w:r>
      <w:r w:rsidRPr="00C1540D">
        <w:rPr>
          <w:rFonts w:ascii="Times New Roman" w:hAnsi="Times New Roman" w:cs="Times New Roman"/>
          <w:sz w:val="20"/>
          <w:szCs w:val="20"/>
        </w:rPr>
        <w:t xml:space="preserve"> oraz inne stypendia o</w:t>
      </w:r>
      <w:r>
        <w:rPr>
          <w:rFonts w:ascii="Times New Roman" w:hAnsi="Times New Roman" w:cs="Times New Roman"/>
          <w:sz w:val="20"/>
          <w:szCs w:val="20"/>
        </w:rPr>
        <w:t> </w:t>
      </w:r>
      <w:r w:rsidRPr="00C1540D">
        <w:rPr>
          <w:rFonts w:ascii="Times New Roman" w:hAnsi="Times New Roman" w:cs="Times New Roman"/>
          <w:sz w:val="20"/>
          <w:szCs w:val="20"/>
        </w:rPr>
        <w:t>charakterze socjalnym przyznane uczniom lub  studentom</w:t>
      </w:r>
      <w:r w:rsidR="007E7F6E">
        <w:rPr>
          <w:rFonts w:ascii="Times New Roman" w:hAnsi="Times New Roman" w:cs="Times New Roman"/>
          <w:sz w:val="20"/>
          <w:szCs w:val="20"/>
        </w:rPr>
        <w:t>,</w:t>
      </w:r>
      <w:r w:rsidRPr="00C1540D">
        <w:rPr>
          <w:rFonts w:ascii="Times New Roman" w:hAnsi="Times New Roman" w:cs="Times New Roman"/>
          <w:sz w:val="20"/>
          <w:szCs w:val="20"/>
        </w:rPr>
        <w:t xml:space="preserve"> </w:t>
      </w:r>
    </w:p>
    <w:p w14:paraId="17847ED0"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kwoty diet nieopodatkowane podatkiem dochodowym od osób fizycznych, otrzymywane przez osoby wykonujące czynności związane z pełnieniem obowiązków społecznych i obywatelskich, </w:t>
      </w:r>
    </w:p>
    <w:p w14:paraId="5101B380"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5C052D16"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lastRenderedPageBreak/>
        <w:t>dodatki za tajne nauczanie określone w ustawie z dnia 26 stycznia 1982 r. - Karta Nauczyciela (Dz. U. z</w:t>
      </w:r>
      <w:r>
        <w:rPr>
          <w:rFonts w:ascii="Times New Roman" w:hAnsi="Times New Roman" w:cs="Times New Roman"/>
          <w:sz w:val="20"/>
          <w:szCs w:val="20"/>
        </w:rPr>
        <w:t> </w:t>
      </w:r>
      <w:r w:rsidRPr="00C1540D">
        <w:rPr>
          <w:rFonts w:ascii="Times New Roman" w:hAnsi="Times New Roman" w:cs="Times New Roman"/>
          <w:sz w:val="20"/>
          <w:szCs w:val="20"/>
        </w:rPr>
        <w:t>2019</w:t>
      </w:r>
      <w:r>
        <w:rPr>
          <w:rFonts w:ascii="Times New Roman" w:hAnsi="Times New Roman" w:cs="Times New Roman"/>
          <w:sz w:val="20"/>
          <w:szCs w:val="20"/>
        </w:rPr>
        <w:t> </w:t>
      </w:r>
      <w:r w:rsidRPr="00C1540D">
        <w:rPr>
          <w:rFonts w:ascii="Times New Roman" w:hAnsi="Times New Roman" w:cs="Times New Roman"/>
          <w:sz w:val="20"/>
          <w:szCs w:val="20"/>
        </w:rPr>
        <w:t>r. poz. 2215</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w:t>
      </w:r>
      <w:r w:rsidRPr="00C1540D">
        <w:rPr>
          <w:rFonts w:ascii="Times New Roman" w:hAnsi="Times New Roman" w:cs="Times New Roman"/>
          <w:sz w:val="20"/>
          <w:szCs w:val="20"/>
        </w:rPr>
        <w:t xml:space="preserve">), </w:t>
      </w:r>
    </w:p>
    <w:p w14:paraId="1E8358A0"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ekwiwalenty pieniężne za deputaty węglowe określone w przepisach o komercjalizacji, restrukturyzacji i</w:t>
      </w:r>
      <w:r>
        <w:rPr>
          <w:rFonts w:ascii="Times New Roman" w:hAnsi="Times New Roman" w:cs="Times New Roman"/>
          <w:sz w:val="20"/>
          <w:szCs w:val="20"/>
        </w:rPr>
        <w:t> </w:t>
      </w:r>
      <w:r w:rsidRPr="00C1540D">
        <w:rPr>
          <w:rFonts w:ascii="Times New Roman" w:hAnsi="Times New Roman" w:cs="Times New Roman"/>
          <w:sz w:val="20"/>
          <w:szCs w:val="20"/>
        </w:rPr>
        <w:t xml:space="preserve">prywatyzacji przedsiębiorstwa państwowego „Polskie Koleje Państwowe”, </w:t>
      </w:r>
    </w:p>
    <w:p w14:paraId="01957015"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ekwiwalenty z tytułu prawa do bezpłatnego węgla określone w przepisach o restrukturyzacji górnictwa węgla kamiennego w latach 2003</w:t>
      </w:r>
      <w:r>
        <w:rPr>
          <w:rFonts w:ascii="Times New Roman" w:hAnsi="Times New Roman" w:cs="Times New Roman"/>
          <w:sz w:val="20"/>
          <w:szCs w:val="20"/>
        </w:rPr>
        <w:t xml:space="preserve"> </w:t>
      </w:r>
      <w:r w:rsidRPr="00C1540D">
        <w:rPr>
          <w:rFonts w:ascii="Times New Roman" w:hAnsi="Times New Roman" w:cs="Times New Roman"/>
          <w:sz w:val="20"/>
          <w:szCs w:val="20"/>
        </w:rPr>
        <w:t>-</w:t>
      </w:r>
      <w:r>
        <w:rPr>
          <w:rFonts w:ascii="Times New Roman" w:hAnsi="Times New Roman" w:cs="Times New Roman"/>
          <w:sz w:val="20"/>
          <w:szCs w:val="20"/>
        </w:rPr>
        <w:t xml:space="preserve"> </w:t>
      </w:r>
      <w:r w:rsidRPr="00C1540D">
        <w:rPr>
          <w:rFonts w:ascii="Times New Roman" w:hAnsi="Times New Roman" w:cs="Times New Roman"/>
          <w:sz w:val="20"/>
          <w:szCs w:val="20"/>
        </w:rPr>
        <w:t xml:space="preserve">2006, </w:t>
      </w:r>
    </w:p>
    <w:p w14:paraId="5CF98834"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określone w przepisach o wykonywaniu mandatu posła i senatora, </w:t>
      </w:r>
    </w:p>
    <w:p w14:paraId="6BEB2408"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uzyskane z gospodarstwa rolnego, </w:t>
      </w:r>
    </w:p>
    <w:p w14:paraId="36D236DA"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C1540D" w:rsidRDefault="00C1540D" w:rsidP="00002085">
      <w:pPr>
        <w:numPr>
          <w:ilvl w:val="0"/>
          <w:numId w:val="28"/>
        </w:numPr>
        <w:spacing w:after="0" w:line="240" w:lineRule="auto"/>
        <w:ind w:left="247" w:right="109" w:hanging="247"/>
        <w:rPr>
          <w:rFonts w:ascii="Times New Roman" w:hAnsi="Times New Roman" w:cs="Times New Roman"/>
          <w:sz w:val="20"/>
          <w:szCs w:val="20"/>
        </w:rPr>
      </w:pPr>
      <w:r w:rsidRPr="00C1540D">
        <w:rPr>
          <w:rFonts w:ascii="Times New Roman" w:hAnsi="Times New Roman" w:cs="Times New Roman"/>
          <w:sz w:val="20"/>
          <w:szCs w:val="20"/>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zaliczkę alimentacyjną określoną w przepisach o postępowaniu wobec dłużników alimentacyjnych oraz zaliczce alimentacyjnej, </w:t>
      </w:r>
    </w:p>
    <w:p w14:paraId="2CC756EE"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świadczenia pieniężne wypłacane w przypadku bezskuteczności egzekucji alimentów, </w:t>
      </w:r>
    </w:p>
    <w:p w14:paraId="765EB1E3" w14:textId="3FF37E11"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pomoc materialną o charakterze socjalnym określoną w art. 90c ust. 2 ustawy z dnia 7 września 1991 r. o</w:t>
      </w:r>
      <w:r>
        <w:rPr>
          <w:rFonts w:ascii="Times New Roman" w:hAnsi="Times New Roman" w:cs="Times New Roman"/>
          <w:sz w:val="20"/>
          <w:szCs w:val="20"/>
        </w:rPr>
        <w:t> </w:t>
      </w:r>
      <w:r w:rsidRPr="00C1540D">
        <w:rPr>
          <w:rFonts w:ascii="Times New Roman" w:hAnsi="Times New Roman" w:cs="Times New Roman"/>
          <w:sz w:val="20"/>
          <w:szCs w:val="20"/>
        </w:rPr>
        <w:t>systemie oświaty (Dz. U. z 2020 r. poz. 1327</w:t>
      </w:r>
      <w:r w:rsidR="00E50BFA">
        <w:rPr>
          <w:rFonts w:ascii="Times New Roman" w:hAnsi="Times New Roman" w:cs="Times New Roman"/>
          <w:sz w:val="20"/>
          <w:szCs w:val="20"/>
        </w:rPr>
        <w:t xml:space="preserve"> oraz z </w:t>
      </w:r>
      <w:r w:rsidR="00E50BFA" w:rsidRPr="00E50BFA">
        <w:rPr>
          <w:rFonts w:ascii="Times New Roman" w:hAnsi="Times New Roman" w:cs="Times New Roman"/>
          <w:sz w:val="20"/>
          <w:szCs w:val="20"/>
        </w:rPr>
        <w:t>2021 r. poz. 4, 1237</w:t>
      </w:r>
      <w:r w:rsidRPr="00C1540D">
        <w:rPr>
          <w:rFonts w:ascii="Times New Roman" w:hAnsi="Times New Roman" w:cs="Times New Roman"/>
          <w:sz w:val="20"/>
          <w:szCs w:val="20"/>
        </w:rPr>
        <w:t>) oraz świadczenia, o których mowa w art. 86 ust. 1 pkt 1-3 i</w:t>
      </w:r>
      <w:r w:rsidR="007055A4">
        <w:rPr>
          <w:rFonts w:ascii="Times New Roman" w:hAnsi="Times New Roman" w:cs="Times New Roman"/>
          <w:sz w:val="20"/>
          <w:szCs w:val="20"/>
        </w:rPr>
        <w:t> </w:t>
      </w:r>
      <w:r w:rsidRPr="00C1540D">
        <w:rPr>
          <w:rFonts w:ascii="Times New Roman" w:hAnsi="Times New Roman" w:cs="Times New Roman"/>
          <w:sz w:val="20"/>
          <w:szCs w:val="20"/>
        </w:rPr>
        <w:t>5 oraz art. 212 ustawy z dnia 20 lipca 2018 r. - Prawo o szkolnictwie wyższym i nauce, a także - zgodnie z</w:t>
      </w:r>
      <w:r>
        <w:rPr>
          <w:rFonts w:ascii="Times New Roman" w:hAnsi="Times New Roman" w:cs="Times New Roman"/>
          <w:sz w:val="20"/>
          <w:szCs w:val="20"/>
        </w:rPr>
        <w:t> </w:t>
      </w:r>
      <w:r w:rsidRPr="00C1540D">
        <w:rPr>
          <w:rFonts w:ascii="Times New Roman" w:hAnsi="Times New Roman" w:cs="Times New Roman"/>
          <w:sz w:val="20"/>
          <w:szCs w:val="20"/>
        </w:rPr>
        <w:t>przepisem przejściowym: art. 336 pkt 2 ustawy o ustawy z dnia 3 lipca 2018 r. - Przepisy wprowadzające ustawę</w:t>
      </w:r>
      <w:r w:rsidR="00760DA7">
        <w:rPr>
          <w:rFonts w:ascii="Times New Roman" w:hAnsi="Times New Roman" w:cs="Times New Roman"/>
          <w:sz w:val="20"/>
          <w:szCs w:val="20"/>
        </w:rPr>
        <w:t xml:space="preserve"> </w:t>
      </w:r>
      <w:r w:rsidRPr="00C1540D">
        <w:rPr>
          <w:rFonts w:ascii="Times New Roman" w:hAnsi="Times New Roman" w:cs="Times New Roman"/>
          <w:sz w:val="20"/>
          <w:szCs w:val="20"/>
        </w:rPr>
        <w:t>- Prawo o szkolnictwie wyższym i nauce – dotychczasową pomoc materialną określoną w art. 173 ust. 1 pkt 1, 2 i 8, art. 173a, art. 199 ust. 1 pkt 1, 2 i 4 i art.199a ustawy z dnia 27 lipca 2005 r. - Prawo o</w:t>
      </w:r>
      <w:r>
        <w:rPr>
          <w:rFonts w:ascii="Times New Roman" w:hAnsi="Times New Roman" w:cs="Times New Roman"/>
          <w:sz w:val="20"/>
          <w:szCs w:val="20"/>
        </w:rPr>
        <w:t> </w:t>
      </w:r>
      <w:r w:rsidRPr="00C1540D">
        <w:rPr>
          <w:rFonts w:ascii="Times New Roman" w:hAnsi="Times New Roman" w:cs="Times New Roman"/>
          <w:sz w:val="20"/>
          <w:szCs w:val="20"/>
        </w:rPr>
        <w:t xml:space="preserve">szkolnictwie wyższym, </w:t>
      </w:r>
    </w:p>
    <w:p w14:paraId="5DE45E59" w14:textId="22088FF4"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pieniężne określone w ustawie z dnia 20 marca 2015 r. o działaczach opozycji antykomunistycznej oraz osobach represjonowanych z powodów politycznych (Dz. U. z </w:t>
      </w:r>
      <w:r w:rsidR="00E50BFA" w:rsidRPr="00E50BFA">
        <w:rPr>
          <w:rFonts w:ascii="Times New Roman" w:hAnsi="Times New Roman" w:cs="Times New Roman"/>
          <w:sz w:val="20"/>
          <w:szCs w:val="20"/>
        </w:rPr>
        <w:t>2021 r. poz. 1255</w:t>
      </w:r>
      <w:r w:rsidRPr="00C1540D">
        <w:rPr>
          <w:rFonts w:ascii="Times New Roman" w:hAnsi="Times New Roman" w:cs="Times New Roman"/>
          <w:sz w:val="20"/>
          <w:szCs w:val="20"/>
        </w:rPr>
        <w:t xml:space="preserve">), </w:t>
      </w:r>
    </w:p>
    <w:p w14:paraId="1D047292"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świadczenie rodzicielskie, </w:t>
      </w:r>
    </w:p>
    <w:p w14:paraId="4EAC16A4" w14:textId="77777777" w:rsidR="00C1540D" w:rsidRPr="00C1540D"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 xml:space="preserve">zasiłek macierzyński, o którym mowa w przepisach o ubezpieczeniu społecznym rolników, </w:t>
      </w:r>
    </w:p>
    <w:p w14:paraId="3AED75FC" w14:textId="60AFCB95" w:rsidR="00C1540D" w:rsidRPr="00497EEA" w:rsidRDefault="00C1540D" w:rsidP="00002085">
      <w:pPr>
        <w:numPr>
          <w:ilvl w:val="0"/>
          <w:numId w:val="28"/>
        </w:numPr>
        <w:spacing w:after="0" w:line="240" w:lineRule="auto"/>
        <w:ind w:right="109" w:hanging="284"/>
        <w:rPr>
          <w:rFonts w:ascii="Times New Roman" w:hAnsi="Times New Roman" w:cs="Times New Roman"/>
          <w:sz w:val="20"/>
          <w:szCs w:val="20"/>
        </w:rPr>
      </w:pPr>
      <w:r w:rsidRPr="00C1540D">
        <w:rPr>
          <w:rFonts w:ascii="Times New Roman" w:hAnsi="Times New Roman" w:cs="Times New Roman"/>
          <w:sz w:val="20"/>
          <w:szCs w:val="20"/>
        </w:rPr>
        <w:t>stypendia dla bezrobotnych finansowane ze środków Unii Europejskiej</w:t>
      </w:r>
      <w:r w:rsidR="00497EEA" w:rsidRPr="00497EEA">
        <w:t xml:space="preserve"> </w:t>
      </w:r>
      <w:r w:rsidR="00497EEA" w:rsidRPr="00497EEA">
        <w:rPr>
          <w:rFonts w:ascii="Times New Roman" w:hAnsi="Times New Roman" w:cs="Times New Roman"/>
          <w:sz w:val="20"/>
          <w:szCs w:val="20"/>
        </w:rPr>
        <w:t>lub Funduszu Pracy, niezależnie od podmiotu,</w:t>
      </w:r>
      <w:r w:rsidR="00497EEA">
        <w:rPr>
          <w:rFonts w:ascii="Times New Roman" w:hAnsi="Times New Roman" w:cs="Times New Roman"/>
          <w:sz w:val="20"/>
          <w:szCs w:val="20"/>
        </w:rPr>
        <w:t xml:space="preserve"> </w:t>
      </w:r>
      <w:r w:rsidR="00497EEA" w:rsidRPr="00497EEA">
        <w:rPr>
          <w:rFonts w:ascii="Times New Roman" w:hAnsi="Times New Roman" w:cs="Times New Roman"/>
          <w:sz w:val="20"/>
          <w:szCs w:val="20"/>
        </w:rPr>
        <w:t>który je wypłaca</w:t>
      </w:r>
      <w:r w:rsidR="00D75F94">
        <w:rPr>
          <w:rFonts w:ascii="Times New Roman" w:hAnsi="Times New Roman" w:cs="Times New Roman"/>
          <w:sz w:val="20"/>
          <w:szCs w:val="20"/>
        </w:rPr>
        <w:t>.</w:t>
      </w:r>
      <w:r w:rsidRPr="00497EEA">
        <w:rPr>
          <w:rFonts w:ascii="Times New Roman" w:hAnsi="Times New Roman" w:cs="Times New Roman"/>
          <w:sz w:val="20"/>
          <w:szCs w:val="20"/>
        </w:rPr>
        <w:t xml:space="preserve"> </w:t>
      </w:r>
    </w:p>
    <w:p w14:paraId="5B293578" w14:textId="0B457E70" w:rsidR="00C1540D" w:rsidRDefault="00C1540D" w:rsidP="00002085">
      <w:pPr>
        <w:spacing w:after="0" w:line="240" w:lineRule="auto"/>
        <w:ind w:left="0" w:right="0" w:firstLine="0"/>
        <w:jc w:val="left"/>
        <w:rPr>
          <w:rFonts w:ascii="Times New Roman" w:hAnsi="Times New Roman" w:cs="Times New Roman"/>
          <w:strike/>
          <w:sz w:val="20"/>
          <w:szCs w:val="20"/>
        </w:rPr>
      </w:pPr>
    </w:p>
    <w:p w14:paraId="13D7AD16" w14:textId="77777777" w:rsidR="00045CCA" w:rsidRDefault="00045CCA" w:rsidP="00C1540D">
      <w:pPr>
        <w:spacing w:after="0" w:line="259" w:lineRule="auto"/>
        <w:ind w:left="0" w:right="0" w:firstLine="0"/>
        <w:jc w:val="left"/>
      </w:pPr>
    </w:p>
    <w:p w14:paraId="5417D4DF" w14:textId="77777777" w:rsidR="00C1540D" w:rsidRPr="00A95A96" w:rsidRDefault="00C1540D" w:rsidP="00C1540D">
      <w:pPr>
        <w:spacing w:after="4" w:line="270" w:lineRule="auto"/>
        <w:ind w:left="293" w:right="12"/>
        <w:jc w:val="left"/>
        <w:rPr>
          <w:rFonts w:ascii="Times New Roman" w:hAnsi="Times New Roman" w:cs="Times New Roman"/>
          <w:sz w:val="22"/>
        </w:rPr>
      </w:pPr>
      <w:r w:rsidRPr="00A95A96">
        <w:rPr>
          <w:rFonts w:ascii="Times New Roman" w:hAnsi="Times New Roman" w:cs="Times New Roman"/>
          <w:i/>
          <w:sz w:val="22"/>
        </w:rPr>
        <w:t>Oświadczam, że jestem świadoma/świadomy odpowiedzialności karnej za złożenie fałszywego oświadczenia.</w:t>
      </w:r>
      <w:r w:rsidRPr="00A95A96">
        <w:rPr>
          <w:rFonts w:ascii="Times New Roman" w:hAnsi="Times New Roman" w:cs="Times New Roman"/>
          <w:sz w:val="22"/>
        </w:rPr>
        <w:t xml:space="preserve"> </w:t>
      </w:r>
    </w:p>
    <w:p w14:paraId="314E4B79" w14:textId="77777777" w:rsidR="008C27E0" w:rsidRPr="008C27E0" w:rsidRDefault="008C27E0" w:rsidP="008C27E0">
      <w:pPr>
        <w:ind w:right="109" w:hanging="257"/>
        <w:rPr>
          <w:rFonts w:ascii="Times New Roman" w:hAnsi="Times New Roman" w:cs="Times New Roman"/>
          <w:sz w:val="20"/>
          <w:szCs w:val="20"/>
        </w:rPr>
      </w:pPr>
      <w:bookmarkStart w:id="32" w:name="_Hlk51942783"/>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bookmarkEnd w:id="32"/>
    <w:p w14:paraId="2CBBEEF5" w14:textId="77777777" w:rsidR="00011741" w:rsidRDefault="00011741" w:rsidP="00011741">
      <w:pPr>
        <w:spacing w:after="0" w:line="259" w:lineRule="auto"/>
        <w:ind w:left="0" w:right="0" w:firstLine="0"/>
        <w:jc w:val="left"/>
        <w:rPr>
          <w:b/>
          <w:bCs/>
          <w:color w:val="auto"/>
          <w:sz w:val="15"/>
          <w:szCs w:val="15"/>
        </w:rPr>
      </w:pPr>
    </w:p>
    <w:p w14:paraId="674308E9" w14:textId="4EC47B67" w:rsidR="00A10D3F" w:rsidRPr="0020470E" w:rsidRDefault="00A10D3F" w:rsidP="00A10D3F">
      <w:pPr>
        <w:spacing w:after="0" w:line="259" w:lineRule="auto"/>
        <w:ind w:left="142" w:right="0" w:hanging="142"/>
        <w:rPr>
          <w:rFonts w:ascii="Times New Roman" w:hAnsi="Times New Roman" w:cs="Times New Roman"/>
          <w:b/>
          <w:bCs/>
          <w:color w:val="auto"/>
          <w:sz w:val="20"/>
          <w:szCs w:val="20"/>
        </w:rPr>
      </w:pPr>
      <w:bookmarkStart w:id="33" w:name="_Hlk51942750"/>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7CC18AF0" w14:textId="77777777" w:rsidR="00011741" w:rsidRDefault="00011741" w:rsidP="00011741">
      <w:pPr>
        <w:spacing w:after="0" w:line="259" w:lineRule="auto"/>
        <w:ind w:left="142" w:right="0" w:hanging="142"/>
        <w:jc w:val="left"/>
        <w:rPr>
          <w:rFonts w:ascii="Times New Roman" w:hAnsi="Times New Roman" w:cs="Times New Roman"/>
          <w:b/>
          <w:bCs/>
          <w:color w:val="auto"/>
          <w:sz w:val="16"/>
          <w:szCs w:val="16"/>
        </w:rPr>
      </w:pPr>
    </w:p>
    <w:bookmarkEnd w:id="33"/>
    <w:p w14:paraId="67F27C66"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4962AD5A"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6A1EF01E" w14:textId="6E131E6C" w:rsidR="0094735C" w:rsidRDefault="0094735C">
      <w:pPr>
        <w:spacing w:after="160" w:line="259" w:lineRule="auto"/>
        <w:ind w:left="0" w:right="0" w:firstLine="0"/>
        <w:jc w:val="left"/>
        <w:rPr>
          <w:rFonts w:ascii="Times New Roman" w:hAnsi="Times New Roman" w:cs="Times New Roman"/>
          <w:b/>
          <w:sz w:val="22"/>
        </w:rPr>
      </w:pPr>
      <w:r>
        <w:rPr>
          <w:rFonts w:ascii="Times New Roman" w:hAnsi="Times New Roman" w:cs="Times New Roman"/>
          <w:b/>
          <w:sz w:val="22"/>
        </w:rPr>
        <w:br w:type="page"/>
      </w:r>
    </w:p>
    <w:p w14:paraId="27FC1199" w14:textId="70447A5A"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r w:rsidRPr="00A95A96">
        <w:rPr>
          <w:rFonts w:ascii="Times New Roman" w:hAnsi="Times New Roman" w:cs="Times New Roman"/>
          <w:b/>
          <w:sz w:val="22"/>
        </w:rPr>
        <w:lastRenderedPageBreak/>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4" w:name="_Hlk51941988"/>
      <w:r w:rsidRPr="00A95A96">
        <w:rPr>
          <w:rFonts w:ascii="Times New Roman" w:hAnsi="Times New Roman" w:cs="Times New Roman"/>
          <w:sz w:val="20"/>
          <w:szCs w:val="20"/>
        </w:rPr>
        <w:t>…………………………………………………………………………………………………………..</w:t>
      </w:r>
    </w:p>
    <w:bookmarkEnd w:id="34"/>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5" w:name="_Hlk51941943"/>
    </w:p>
    <w:bookmarkEnd w:id="3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08D8CD77" w:rsidR="00211C4C" w:rsidRDefault="00211C4C" w:rsidP="00A10D3F">
      <w:pPr>
        <w:spacing w:after="0" w:line="259" w:lineRule="auto"/>
        <w:ind w:left="142" w:right="0" w:hanging="142"/>
        <w:rPr>
          <w:rFonts w:ascii="Times New Roman" w:hAnsi="Times New Roman" w:cs="Times New Roman"/>
          <w:sz w:val="20"/>
          <w:szCs w:val="20"/>
        </w:rPr>
      </w:pPr>
    </w:p>
    <w:p w14:paraId="004EF25A" w14:textId="6FB408EF" w:rsidR="001A362A" w:rsidRDefault="001A362A" w:rsidP="00A10D3F">
      <w:pPr>
        <w:spacing w:after="0" w:line="259" w:lineRule="auto"/>
        <w:ind w:left="142" w:right="0" w:hanging="142"/>
        <w:rPr>
          <w:rFonts w:ascii="Times New Roman" w:hAnsi="Times New Roman" w:cs="Times New Roman"/>
          <w:sz w:val="20"/>
          <w:szCs w:val="20"/>
        </w:rPr>
      </w:pPr>
    </w:p>
    <w:p w14:paraId="68C7B967" w14:textId="512080F4" w:rsidR="001A362A" w:rsidRDefault="001A362A" w:rsidP="00A10D3F">
      <w:pPr>
        <w:spacing w:after="0" w:line="259" w:lineRule="auto"/>
        <w:ind w:left="142" w:right="0" w:hanging="142"/>
        <w:rPr>
          <w:rFonts w:ascii="Times New Roman" w:hAnsi="Times New Roman" w:cs="Times New Roman"/>
          <w:sz w:val="20"/>
          <w:szCs w:val="20"/>
        </w:rPr>
      </w:pPr>
    </w:p>
    <w:p w14:paraId="66FFF6FE" w14:textId="04B34CC3" w:rsidR="001A362A" w:rsidRDefault="001A362A" w:rsidP="00A10D3F">
      <w:pPr>
        <w:spacing w:after="0" w:line="259" w:lineRule="auto"/>
        <w:ind w:left="142" w:right="0" w:hanging="142"/>
        <w:rPr>
          <w:rFonts w:ascii="Times New Roman" w:hAnsi="Times New Roman" w:cs="Times New Roman"/>
          <w:sz w:val="20"/>
          <w:szCs w:val="20"/>
        </w:rPr>
      </w:pPr>
    </w:p>
    <w:p w14:paraId="6D948A30" w14:textId="768639DD" w:rsidR="001A362A" w:rsidRDefault="001A362A" w:rsidP="00A10D3F">
      <w:pPr>
        <w:spacing w:after="0" w:line="259" w:lineRule="auto"/>
        <w:ind w:left="142" w:right="0" w:hanging="142"/>
        <w:rPr>
          <w:rFonts w:ascii="Times New Roman" w:hAnsi="Times New Roman" w:cs="Times New Roman"/>
          <w:sz w:val="20"/>
          <w:szCs w:val="20"/>
        </w:rPr>
      </w:pPr>
    </w:p>
    <w:p w14:paraId="1666B8D1" w14:textId="7DCCE232" w:rsidR="001A362A" w:rsidRDefault="001A362A" w:rsidP="00A10D3F">
      <w:pPr>
        <w:spacing w:after="0" w:line="259" w:lineRule="auto"/>
        <w:ind w:left="142" w:right="0" w:hanging="142"/>
        <w:rPr>
          <w:rFonts w:ascii="Times New Roman" w:hAnsi="Times New Roman" w:cs="Times New Roman"/>
          <w:sz w:val="20"/>
          <w:szCs w:val="20"/>
        </w:rPr>
      </w:pPr>
    </w:p>
    <w:p w14:paraId="380E81D0" w14:textId="1F96E6E6" w:rsidR="001A362A" w:rsidRDefault="001A362A" w:rsidP="00A10D3F">
      <w:pPr>
        <w:spacing w:after="0" w:line="259" w:lineRule="auto"/>
        <w:ind w:left="142" w:right="0" w:hanging="142"/>
        <w:rPr>
          <w:rFonts w:ascii="Times New Roman" w:hAnsi="Times New Roman" w:cs="Times New Roman"/>
          <w:sz w:val="20"/>
          <w:szCs w:val="20"/>
        </w:rPr>
      </w:pPr>
    </w:p>
    <w:p w14:paraId="7B24D354" w14:textId="4ECC2C2F" w:rsidR="001A362A" w:rsidRDefault="001A362A" w:rsidP="00A10D3F">
      <w:pPr>
        <w:spacing w:after="0" w:line="259" w:lineRule="auto"/>
        <w:ind w:left="142" w:right="0" w:hanging="142"/>
        <w:rPr>
          <w:rFonts w:ascii="Times New Roman" w:hAnsi="Times New Roman" w:cs="Times New Roman"/>
          <w:sz w:val="20"/>
          <w:szCs w:val="20"/>
        </w:rPr>
      </w:pPr>
    </w:p>
    <w:p w14:paraId="09C7EBDB" w14:textId="55AFEFCC" w:rsidR="001A362A" w:rsidRDefault="001A362A" w:rsidP="00A10D3F">
      <w:pPr>
        <w:spacing w:after="0" w:line="259" w:lineRule="auto"/>
        <w:ind w:left="142" w:right="0" w:hanging="142"/>
        <w:rPr>
          <w:rFonts w:ascii="Times New Roman" w:hAnsi="Times New Roman" w:cs="Times New Roman"/>
          <w:sz w:val="20"/>
          <w:szCs w:val="20"/>
        </w:rPr>
      </w:pPr>
    </w:p>
    <w:p w14:paraId="598F4AA3" w14:textId="692F2DC6" w:rsidR="001A362A" w:rsidRDefault="001A362A" w:rsidP="00A10D3F">
      <w:pPr>
        <w:spacing w:after="0" w:line="259" w:lineRule="auto"/>
        <w:ind w:left="142" w:right="0" w:hanging="142"/>
        <w:rPr>
          <w:rFonts w:ascii="Times New Roman" w:hAnsi="Times New Roman" w:cs="Times New Roman"/>
          <w:sz w:val="20"/>
          <w:szCs w:val="20"/>
        </w:rPr>
      </w:pPr>
    </w:p>
    <w:p w14:paraId="47F12DFA" w14:textId="5511F6E5" w:rsidR="001A362A" w:rsidRPr="001A362A" w:rsidRDefault="001A362A" w:rsidP="001A362A">
      <w:pPr>
        <w:spacing w:before="120" w:after="120"/>
        <w:jc w:val="center"/>
        <w:rPr>
          <w:b/>
          <w:i/>
          <w:sz w:val="20"/>
          <w:szCs w:val="20"/>
        </w:rPr>
      </w:pPr>
      <w:r w:rsidRPr="001A362A">
        <w:rPr>
          <w:b/>
          <w:iCs/>
          <w:sz w:val="20"/>
          <w:szCs w:val="20"/>
        </w:rPr>
        <w:lastRenderedPageBreak/>
        <w:t xml:space="preserve">Klauzula informacyjna dot. wydawanie zaświadczeń na żądanie strony </w:t>
      </w:r>
      <w:proofErr w:type="spellStart"/>
      <w:r w:rsidRPr="001A362A">
        <w:rPr>
          <w:b/>
          <w:iCs/>
          <w:sz w:val="20"/>
          <w:szCs w:val="20"/>
        </w:rPr>
        <w:t>ws</w:t>
      </w:r>
      <w:proofErr w:type="spellEnd"/>
      <w:r w:rsidRPr="001A362A">
        <w:rPr>
          <w:b/>
          <w:iCs/>
          <w:sz w:val="20"/>
          <w:szCs w:val="20"/>
        </w:rPr>
        <w:t>. wysokości przeciętnego miesięcznego dochodu przypadającego na jednego członka gospodarstwa domowego w związku z Programem „Czyste powietrze</w:t>
      </w:r>
      <w:r w:rsidRPr="001A362A">
        <w:rPr>
          <w:b/>
          <w:i/>
          <w:sz w:val="20"/>
          <w:szCs w:val="20"/>
        </w:rPr>
        <w:t>”</w:t>
      </w:r>
    </w:p>
    <w:p w14:paraId="0A7DB5A7" w14:textId="77777777" w:rsidR="001A362A" w:rsidRPr="001A362A" w:rsidRDefault="001A362A" w:rsidP="001A362A">
      <w:pPr>
        <w:spacing w:before="100" w:beforeAutospacing="1" w:after="100" w:afterAutospacing="1" w:line="240" w:lineRule="auto"/>
        <w:rPr>
          <w:rFonts w:eastAsia="Times New Roman"/>
          <w:szCs w:val="18"/>
        </w:rPr>
      </w:pPr>
      <w:r w:rsidRPr="001A362A">
        <w:rPr>
          <w:rFonts w:eastAsia="Times New Roman"/>
          <w:szCs w:val="18"/>
        </w:rPr>
        <w:t>Zgodnie z art. 13 ust. 1 i ust. 2 Rozporządzenia Parlamentu Europejskiego i Rady (UE) 2016/679 z dnia 27 kwietnia 2016 r. w sprawie ochrony osób fizycznych w związku z przetwarzaniem danych osobowych i w sprawie swobodnego przepływu takich danych informujemy, że:</w:t>
      </w:r>
    </w:p>
    <w:p w14:paraId="13AE7561" w14:textId="77777777" w:rsidR="001A362A" w:rsidRPr="001A362A" w:rsidRDefault="001A362A" w:rsidP="001A362A">
      <w:pPr>
        <w:numPr>
          <w:ilvl w:val="0"/>
          <w:numId w:val="32"/>
        </w:numPr>
        <w:spacing w:before="100" w:beforeAutospacing="1" w:after="100" w:afterAutospacing="1" w:line="240" w:lineRule="auto"/>
        <w:ind w:right="0"/>
        <w:rPr>
          <w:rFonts w:eastAsia="Times New Roman"/>
          <w:szCs w:val="18"/>
        </w:rPr>
      </w:pPr>
      <w:r w:rsidRPr="001A362A">
        <w:rPr>
          <w:rFonts w:eastAsia="Times New Roman"/>
          <w:szCs w:val="18"/>
        </w:rPr>
        <w:t xml:space="preserve">Administratorem Pani/Pana danych osobowych jest </w:t>
      </w:r>
      <w:r w:rsidRPr="001A362A">
        <w:rPr>
          <w:rFonts w:eastAsia="Times New Roman"/>
          <w:b/>
          <w:bCs/>
          <w:szCs w:val="18"/>
        </w:rPr>
        <w:t>Gminny Ośrodek Pomocy Społecznej w Mogilanach, 32-031 Mogilany, ul. Rynek 2,</w:t>
      </w:r>
      <w:r w:rsidRPr="001A362A">
        <w:rPr>
          <w:rFonts w:eastAsia="Times New Roman"/>
          <w:szCs w:val="18"/>
        </w:rPr>
        <w:t xml:space="preserve"> nr telefonu: 12 270-10-25 e-mail: gops@gops.mogilany.pl</w:t>
      </w:r>
    </w:p>
    <w:p w14:paraId="26D9B613" w14:textId="77777777" w:rsidR="001A362A" w:rsidRPr="001A362A" w:rsidRDefault="001A362A" w:rsidP="001A362A">
      <w:pPr>
        <w:numPr>
          <w:ilvl w:val="0"/>
          <w:numId w:val="32"/>
        </w:numPr>
        <w:spacing w:before="100" w:beforeAutospacing="1" w:after="100" w:afterAutospacing="1" w:line="240" w:lineRule="auto"/>
        <w:ind w:right="0"/>
        <w:rPr>
          <w:rFonts w:eastAsia="Times New Roman"/>
          <w:szCs w:val="18"/>
        </w:rPr>
      </w:pPr>
      <w:r w:rsidRPr="001A362A">
        <w:rPr>
          <w:rFonts w:eastAsia="Times New Roman"/>
          <w:szCs w:val="18"/>
        </w:rPr>
        <w:t xml:space="preserve">Z inspektorem ochrony danych można skontaktować się pod adresem e-mail: </w:t>
      </w:r>
      <w:r w:rsidRPr="001A362A">
        <w:rPr>
          <w:rFonts w:eastAsia="Arial Unicode MS"/>
          <w:szCs w:val="18"/>
          <w:u w:val="single"/>
        </w:rPr>
        <w:t>iod@gops.mogilany.pl</w:t>
      </w:r>
      <w:r w:rsidRPr="001A362A">
        <w:rPr>
          <w:rFonts w:eastAsia="Times New Roman"/>
          <w:szCs w:val="18"/>
        </w:rPr>
        <w:t xml:space="preserve"> lub pisemnie na adres wskazany w pkt 1.</w:t>
      </w:r>
    </w:p>
    <w:p w14:paraId="092AB459" w14:textId="77777777" w:rsidR="001A362A" w:rsidRPr="001A362A" w:rsidRDefault="001A362A" w:rsidP="001A362A">
      <w:pPr>
        <w:numPr>
          <w:ilvl w:val="0"/>
          <w:numId w:val="32"/>
        </w:numPr>
        <w:spacing w:before="100" w:beforeAutospacing="1" w:after="0" w:afterAutospacing="1" w:line="240" w:lineRule="auto"/>
        <w:ind w:right="0"/>
        <w:rPr>
          <w:szCs w:val="18"/>
        </w:rPr>
      </w:pPr>
      <w:r w:rsidRPr="001A362A">
        <w:rPr>
          <w:rFonts w:eastAsia="Times New Roman"/>
          <w:szCs w:val="18"/>
        </w:rPr>
        <w:t xml:space="preserve">Pani/Pana dane osobowe są przetwarzane na podstawie art. 6 ust. 1 lit. c i e RODO tj. przetwarzanie jest niezbędne do wypełnienia obowiązku prawnego ciążącego na administratorze, jak również przetwarzanie jest niezbędne dla wykonania zadania realizowanego w interesie publicznym lub w ramach sprawowania władzy publicznej powierzonej administratorowi, w celu wydania </w:t>
      </w:r>
      <w:r w:rsidRPr="001A362A">
        <w:rPr>
          <w:rStyle w:val="Pogrubienie"/>
          <w:szCs w:val="18"/>
        </w:rPr>
        <w:t>zaświadczeń dla osób fizycznych, które zamierzają składać wnioski o przyznanie dofinansowania z Narodowego Funduszu Ochrony Środowiska i Gospodarki Wodnej (zwanego dalej „NFOŚiGW”) lub z wojewódzkich funduszach ochrony środowiska i gospodarki wodnej (zwanych dalej „</w:t>
      </w:r>
      <w:proofErr w:type="spellStart"/>
      <w:r w:rsidRPr="001A362A">
        <w:rPr>
          <w:rStyle w:val="Pogrubienie"/>
          <w:szCs w:val="18"/>
        </w:rPr>
        <w:t>WFOŚiGW</w:t>
      </w:r>
      <w:proofErr w:type="spellEnd"/>
      <w:r w:rsidRPr="001A362A">
        <w:rPr>
          <w:rStyle w:val="Pogrubienie"/>
          <w:szCs w:val="18"/>
        </w:rPr>
        <w:t xml:space="preserve">”), w tym w ramach Części 2 Programu Priorytetowego „Czyste Powietrze” (zwanego dalej: programem)  na podstawie </w:t>
      </w:r>
      <w:r w:rsidRPr="001A362A">
        <w:rPr>
          <w:rFonts w:eastAsia="Times New Roman"/>
          <w:szCs w:val="18"/>
        </w:rPr>
        <w:t>ustawy z dnia 27 kwietnia 2001 r. P</w:t>
      </w:r>
      <w:r w:rsidRPr="001A362A">
        <w:rPr>
          <w:rStyle w:val="Uwydatnienie"/>
          <w:szCs w:val="18"/>
        </w:rPr>
        <w:t xml:space="preserve">rawo ochrony środowiska </w:t>
      </w:r>
      <w:r w:rsidRPr="001A362A">
        <w:rPr>
          <w:szCs w:val="18"/>
        </w:rPr>
        <w:t xml:space="preserve">(zwanej dalej „POŚ”) nowe regulacje w art. 411 ust. 10g – 10s w zakresie obowiązku wydawania przez wójtów, burmistrzów, prezydentów miast wniosków, w związku z art. 29 Ustawy o świadczeniach rodzinnych.  </w:t>
      </w:r>
    </w:p>
    <w:p w14:paraId="46556BB6" w14:textId="77777777" w:rsidR="001A362A" w:rsidRPr="001A362A" w:rsidRDefault="001A362A" w:rsidP="001A362A">
      <w:pPr>
        <w:numPr>
          <w:ilvl w:val="0"/>
          <w:numId w:val="32"/>
        </w:numPr>
        <w:spacing w:before="100" w:beforeAutospacing="1" w:after="0" w:afterAutospacing="1" w:line="240" w:lineRule="auto"/>
        <w:ind w:right="0"/>
        <w:rPr>
          <w:szCs w:val="18"/>
        </w:rPr>
      </w:pPr>
      <w:r w:rsidRPr="001A362A">
        <w:rPr>
          <w:szCs w:val="18"/>
        </w:rPr>
        <w:t xml:space="preserve">Podanie danych osobowych wynika z Art. 411 ustawy z dnia 27 kwietnia 2001 prawo ochrony środowiska i Rozporządzenia Ministra Klimatu z 2 października 2020 roku w sprawie określenia wzoru żądania wydania zaświadczenia o wysokości przeciętnego miesięcznego dochodu przypadającego nas jednego członka gospodarstwa domowego osoby fizycznej oraz wzoru tego zaświadczenia. Nie podanie danych osobowych uniemożliwi realizację wniosku (wydania zaświadczenia). </w:t>
      </w:r>
    </w:p>
    <w:p w14:paraId="5611F37E" w14:textId="77777777" w:rsidR="001A362A" w:rsidRPr="001A362A" w:rsidRDefault="001A362A" w:rsidP="001A362A">
      <w:pPr>
        <w:numPr>
          <w:ilvl w:val="0"/>
          <w:numId w:val="32"/>
        </w:numPr>
        <w:spacing w:before="100" w:beforeAutospacing="1" w:after="0" w:afterAutospacing="1" w:line="240" w:lineRule="auto"/>
        <w:ind w:right="0"/>
        <w:rPr>
          <w:szCs w:val="18"/>
        </w:rPr>
      </w:pPr>
      <w:r w:rsidRPr="001A362A">
        <w:rPr>
          <w:szCs w:val="18"/>
        </w:rPr>
        <w:t>Dane mogą zostać udostępnione podmiotom przetwarzającym dane na zlecenie Administratora. Odbiorcami mogą być także podmioty uprawnione na podstawie przepisów prawa. W każdym przypadku udostępnienia lub powierzenia danych takim podmiotom Administrator zapewnia, że odbywa się ono zgodnie z prawem.</w:t>
      </w:r>
    </w:p>
    <w:p w14:paraId="09B70277" w14:textId="77777777" w:rsidR="001A362A" w:rsidRPr="001A362A" w:rsidRDefault="001A362A" w:rsidP="001A362A">
      <w:pPr>
        <w:numPr>
          <w:ilvl w:val="0"/>
          <w:numId w:val="32"/>
        </w:numPr>
        <w:spacing w:after="0" w:line="240" w:lineRule="auto"/>
        <w:ind w:right="0"/>
        <w:rPr>
          <w:szCs w:val="18"/>
        </w:rPr>
      </w:pPr>
      <w:r w:rsidRPr="001A362A">
        <w:rPr>
          <w:szCs w:val="18"/>
        </w:rPr>
        <w:t>Dane osobowe nie będą przekazywane do państwa trzeciego/organizacji międzynarodowej.</w:t>
      </w:r>
    </w:p>
    <w:p w14:paraId="4CE652F7" w14:textId="77777777" w:rsidR="001A362A" w:rsidRPr="001A362A" w:rsidRDefault="001A362A" w:rsidP="001A362A">
      <w:pPr>
        <w:numPr>
          <w:ilvl w:val="0"/>
          <w:numId w:val="32"/>
        </w:numPr>
        <w:spacing w:after="0" w:line="240" w:lineRule="auto"/>
        <w:ind w:right="0"/>
        <w:rPr>
          <w:szCs w:val="18"/>
        </w:rPr>
      </w:pPr>
      <w:r w:rsidRPr="001A362A">
        <w:rPr>
          <w:szCs w:val="18"/>
        </w:rPr>
        <w:t>Dane nie będą przetwarzane w sposób zautomatyzowany w tym również w formie profilowania.</w:t>
      </w:r>
    </w:p>
    <w:p w14:paraId="3B09AF5D" w14:textId="77777777" w:rsidR="001A362A" w:rsidRPr="001A362A" w:rsidRDefault="001A362A" w:rsidP="001A362A">
      <w:pPr>
        <w:numPr>
          <w:ilvl w:val="0"/>
          <w:numId w:val="32"/>
        </w:numPr>
        <w:spacing w:after="0" w:line="240" w:lineRule="auto"/>
        <w:ind w:right="0"/>
        <w:rPr>
          <w:szCs w:val="18"/>
        </w:rPr>
      </w:pPr>
      <w:r w:rsidRPr="001A362A">
        <w:rPr>
          <w:szCs w:val="18"/>
        </w:rPr>
        <w:t xml:space="preserve">Dane osobowe będą przechowywane przez okres zgodny z jednolitym rzeczowym wykazem akt prowadzonym przez </w:t>
      </w:r>
      <w:r w:rsidRPr="001A362A">
        <w:rPr>
          <w:b/>
          <w:szCs w:val="18"/>
        </w:rPr>
        <w:t>Ośrodek Pomocy Społecznej w Mogilanach</w:t>
      </w:r>
      <w:r w:rsidRPr="001A362A">
        <w:rPr>
          <w:szCs w:val="18"/>
        </w:rPr>
        <w:t xml:space="preserve"> (przez okres wymagany kategorią archiwalną B5, tj. 5 lat licząc od roku następującego po zakończeniu sprawy). Po upływie tego okresu dane osobowe zostaną usunięte.</w:t>
      </w:r>
    </w:p>
    <w:p w14:paraId="7D995042" w14:textId="77777777" w:rsidR="001A362A" w:rsidRPr="001A362A" w:rsidRDefault="001A362A" w:rsidP="001A362A">
      <w:pPr>
        <w:numPr>
          <w:ilvl w:val="0"/>
          <w:numId w:val="32"/>
        </w:numPr>
        <w:spacing w:after="0" w:line="240" w:lineRule="auto"/>
        <w:ind w:right="0"/>
        <w:rPr>
          <w:szCs w:val="18"/>
        </w:rPr>
      </w:pPr>
      <w:r w:rsidRPr="001A362A">
        <w:rPr>
          <w:szCs w:val="18"/>
        </w:rPr>
        <w:t xml:space="preserve">Osoba, której dane dotyczą ma prawo dostępu do </w:t>
      </w:r>
      <w:r w:rsidRPr="001A362A">
        <w:rPr>
          <w:rFonts w:eastAsia="Times New Roman"/>
          <w:szCs w:val="18"/>
        </w:rPr>
        <w:t>prawo dostępu do treści swoich danych, sprostowania, usunięcia lub ograniczenia ich przetwarzania, a także zgłoszenia sprzeciwu oraz skorzystania z innych praw zgodnych z obowiązującymi regulacjami prawnymi.</w:t>
      </w:r>
    </w:p>
    <w:p w14:paraId="7DA8ED22" w14:textId="77777777" w:rsidR="001A362A" w:rsidRPr="001A362A" w:rsidRDefault="001A362A" w:rsidP="001A362A">
      <w:pPr>
        <w:pStyle w:val="Akapitzlist"/>
        <w:numPr>
          <w:ilvl w:val="0"/>
          <w:numId w:val="32"/>
        </w:numPr>
        <w:spacing w:after="0" w:line="240" w:lineRule="auto"/>
        <w:ind w:right="0"/>
        <w:rPr>
          <w:rFonts w:asciiTheme="minorHAnsi" w:hAnsiTheme="minorHAnsi" w:cstheme="minorHAnsi"/>
          <w:szCs w:val="18"/>
        </w:rPr>
      </w:pPr>
      <w:r w:rsidRPr="001A362A">
        <w:rPr>
          <w:szCs w:val="18"/>
        </w:rPr>
        <w:t>Osoba której dane są przetwarzane ma prawo wniesienia skargi do organu nadzorczego, gdy uzna, że przetwarzanie danych osobowych narusza przepisy dotyczące ochrony danych osobowych (Prezesa Urzędu Ochrony Danych Osobowych ul. Stawki 2, 00-193 Warszawa).</w:t>
      </w:r>
    </w:p>
    <w:p w14:paraId="549E269D" w14:textId="77777777" w:rsidR="001A362A" w:rsidRPr="001A362A" w:rsidRDefault="001A362A" w:rsidP="001A362A">
      <w:pPr>
        <w:tabs>
          <w:tab w:val="left" w:pos="5954"/>
        </w:tabs>
        <w:rPr>
          <w:rFonts w:asciiTheme="minorHAnsi" w:hAnsiTheme="minorHAnsi" w:cstheme="minorHAnsi"/>
          <w:szCs w:val="18"/>
        </w:rPr>
      </w:pPr>
      <w:r w:rsidRPr="001A362A">
        <w:rPr>
          <w:rFonts w:asciiTheme="minorHAnsi" w:hAnsiTheme="minorHAnsi" w:cstheme="minorHAnsi"/>
          <w:szCs w:val="18"/>
        </w:rPr>
        <w:tab/>
      </w:r>
    </w:p>
    <w:p w14:paraId="523C3937" w14:textId="789CB720" w:rsidR="001A362A" w:rsidRPr="001A362A" w:rsidRDefault="001A362A" w:rsidP="001A362A">
      <w:pPr>
        <w:tabs>
          <w:tab w:val="left" w:pos="5954"/>
        </w:tabs>
      </w:pPr>
      <w:r>
        <w:rPr>
          <w:rFonts w:ascii="Calibri Light" w:hAnsi="Calibri Light" w:cs="Calibri Light"/>
        </w:rPr>
        <w:tab/>
      </w:r>
      <w:r>
        <w:rPr>
          <w:rFonts w:ascii="Calibri Light" w:hAnsi="Calibri Light" w:cs="Calibri Light"/>
        </w:rPr>
        <w:tab/>
      </w:r>
      <w:r w:rsidRPr="001A362A">
        <w:t>…………………………………………</w:t>
      </w:r>
    </w:p>
    <w:p w14:paraId="6B6BC733" w14:textId="77777777" w:rsidR="001A362A" w:rsidRPr="001A362A" w:rsidRDefault="001A362A" w:rsidP="001A362A">
      <w:pPr>
        <w:tabs>
          <w:tab w:val="left" w:pos="5954"/>
        </w:tabs>
        <w:rPr>
          <w:sz w:val="14"/>
          <w:szCs w:val="14"/>
        </w:rPr>
      </w:pPr>
      <w:r w:rsidRPr="001A362A">
        <w:tab/>
      </w:r>
      <w:r w:rsidRPr="001A362A">
        <w:tab/>
      </w:r>
      <w:r w:rsidRPr="001A362A">
        <w:rPr>
          <w:sz w:val="14"/>
          <w:szCs w:val="14"/>
        </w:rPr>
        <w:tab/>
        <w:t xml:space="preserve"> (czytelny podpis)</w:t>
      </w:r>
    </w:p>
    <w:p w14:paraId="51FBE79C" w14:textId="67E367BE" w:rsidR="001A362A" w:rsidRDefault="001A362A" w:rsidP="00A10D3F">
      <w:pPr>
        <w:spacing w:after="0" w:line="259" w:lineRule="auto"/>
        <w:ind w:left="142" w:right="0" w:hanging="142"/>
        <w:rPr>
          <w:rFonts w:ascii="Times New Roman" w:hAnsi="Times New Roman" w:cs="Times New Roman"/>
          <w:sz w:val="20"/>
          <w:szCs w:val="20"/>
        </w:rPr>
      </w:pPr>
    </w:p>
    <w:p w14:paraId="1A0FC8BB" w14:textId="6A946634" w:rsidR="001A362A" w:rsidRDefault="001A362A" w:rsidP="00A10D3F">
      <w:pPr>
        <w:spacing w:after="0" w:line="259" w:lineRule="auto"/>
        <w:ind w:left="142" w:right="0" w:hanging="142"/>
        <w:rPr>
          <w:rFonts w:ascii="Times New Roman" w:hAnsi="Times New Roman" w:cs="Times New Roman"/>
          <w:sz w:val="20"/>
          <w:szCs w:val="20"/>
        </w:rPr>
      </w:pPr>
    </w:p>
    <w:p w14:paraId="5A21C28A" w14:textId="5C310651" w:rsidR="001A362A" w:rsidRDefault="001A362A" w:rsidP="00A10D3F">
      <w:pPr>
        <w:spacing w:after="0" w:line="259" w:lineRule="auto"/>
        <w:ind w:left="142" w:right="0" w:hanging="142"/>
        <w:rPr>
          <w:rFonts w:ascii="Times New Roman" w:hAnsi="Times New Roman" w:cs="Times New Roman"/>
          <w:sz w:val="20"/>
          <w:szCs w:val="20"/>
        </w:rPr>
      </w:pPr>
    </w:p>
    <w:p w14:paraId="5FCC37A0" w14:textId="387EEC09" w:rsidR="001A362A" w:rsidRDefault="001A362A" w:rsidP="00A10D3F">
      <w:pPr>
        <w:spacing w:after="0" w:line="259" w:lineRule="auto"/>
        <w:ind w:left="142" w:right="0" w:hanging="142"/>
        <w:rPr>
          <w:rFonts w:ascii="Times New Roman" w:hAnsi="Times New Roman" w:cs="Times New Roman"/>
          <w:sz w:val="20"/>
          <w:szCs w:val="20"/>
        </w:rPr>
      </w:pPr>
    </w:p>
    <w:p w14:paraId="7831F939" w14:textId="3032E563" w:rsidR="001A362A" w:rsidRDefault="001A362A" w:rsidP="00A10D3F">
      <w:pPr>
        <w:spacing w:after="0" w:line="259" w:lineRule="auto"/>
        <w:ind w:left="142" w:right="0" w:hanging="142"/>
        <w:rPr>
          <w:rFonts w:ascii="Times New Roman" w:hAnsi="Times New Roman" w:cs="Times New Roman"/>
          <w:sz w:val="20"/>
          <w:szCs w:val="20"/>
        </w:rPr>
      </w:pPr>
    </w:p>
    <w:p w14:paraId="2B96CD2D" w14:textId="5349F264" w:rsidR="001A362A" w:rsidRDefault="001A362A" w:rsidP="00A10D3F">
      <w:pPr>
        <w:spacing w:after="0" w:line="259" w:lineRule="auto"/>
        <w:ind w:left="142" w:right="0" w:hanging="142"/>
        <w:rPr>
          <w:rFonts w:ascii="Times New Roman" w:hAnsi="Times New Roman" w:cs="Times New Roman"/>
          <w:sz w:val="20"/>
          <w:szCs w:val="20"/>
        </w:rPr>
      </w:pPr>
    </w:p>
    <w:p w14:paraId="56E4C543" w14:textId="186DA839" w:rsidR="001A362A" w:rsidRDefault="001A362A" w:rsidP="00A10D3F">
      <w:pPr>
        <w:spacing w:after="0" w:line="259" w:lineRule="auto"/>
        <w:ind w:left="142" w:right="0" w:hanging="142"/>
        <w:rPr>
          <w:rFonts w:ascii="Times New Roman" w:hAnsi="Times New Roman" w:cs="Times New Roman"/>
          <w:sz w:val="20"/>
          <w:szCs w:val="20"/>
        </w:rPr>
      </w:pPr>
    </w:p>
    <w:p w14:paraId="41DB42A9" w14:textId="139930D4" w:rsidR="001A362A" w:rsidRDefault="001A362A" w:rsidP="00A10D3F">
      <w:pPr>
        <w:spacing w:after="0" w:line="259" w:lineRule="auto"/>
        <w:ind w:left="142" w:right="0" w:hanging="142"/>
        <w:rPr>
          <w:rFonts w:ascii="Times New Roman" w:hAnsi="Times New Roman" w:cs="Times New Roman"/>
          <w:sz w:val="20"/>
          <w:szCs w:val="20"/>
        </w:rPr>
      </w:pPr>
    </w:p>
    <w:p w14:paraId="76F2E9E9" w14:textId="600498FD" w:rsidR="001A362A" w:rsidRDefault="001A362A" w:rsidP="00A10D3F">
      <w:pPr>
        <w:spacing w:after="0" w:line="259" w:lineRule="auto"/>
        <w:ind w:left="142" w:right="0" w:hanging="142"/>
        <w:rPr>
          <w:rFonts w:ascii="Times New Roman" w:hAnsi="Times New Roman" w:cs="Times New Roman"/>
          <w:sz w:val="20"/>
          <w:szCs w:val="20"/>
        </w:rPr>
      </w:pPr>
    </w:p>
    <w:p w14:paraId="2B6DF9CD" w14:textId="351509C9" w:rsidR="001A362A" w:rsidRDefault="001A362A" w:rsidP="00A10D3F">
      <w:pPr>
        <w:spacing w:after="0" w:line="259" w:lineRule="auto"/>
        <w:ind w:left="142" w:right="0" w:hanging="142"/>
        <w:rPr>
          <w:rFonts w:ascii="Times New Roman" w:hAnsi="Times New Roman" w:cs="Times New Roman"/>
          <w:sz w:val="20"/>
          <w:szCs w:val="20"/>
        </w:rPr>
      </w:pPr>
    </w:p>
    <w:p w14:paraId="03253578" w14:textId="45810114" w:rsidR="001A362A" w:rsidRDefault="001A362A" w:rsidP="00A10D3F">
      <w:pPr>
        <w:spacing w:after="0" w:line="259" w:lineRule="auto"/>
        <w:ind w:left="142" w:right="0" w:hanging="142"/>
        <w:rPr>
          <w:rFonts w:ascii="Times New Roman" w:hAnsi="Times New Roman" w:cs="Times New Roman"/>
          <w:sz w:val="20"/>
          <w:szCs w:val="20"/>
        </w:rPr>
      </w:pPr>
    </w:p>
    <w:p w14:paraId="011336DC" w14:textId="592C5130" w:rsidR="001A362A" w:rsidRDefault="001A362A" w:rsidP="00A10D3F">
      <w:pPr>
        <w:spacing w:after="0" w:line="259" w:lineRule="auto"/>
        <w:ind w:left="142" w:right="0" w:hanging="142"/>
        <w:rPr>
          <w:rFonts w:ascii="Times New Roman" w:hAnsi="Times New Roman" w:cs="Times New Roman"/>
          <w:sz w:val="20"/>
          <w:szCs w:val="20"/>
        </w:rPr>
      </w:pPr>
    </w:p>
    <w:p w14:paraId="14339248" w14:textId="197F8C0E" w:rsidR="001A362A" w:rsidRDefault="001A362A" w:rsidP="00A10D3F">
      <w:pPr>
        <w:spacing w:after="0" w:line="259" w:lineRule="auto"/>
        <w:ind w:left="142" w:right="0" w:hanging="142"/>
        <w:rPr>
          <w:rFonts w:ascii="Times New Roman" w:hAnsi="Times New Roman" w:cs="Times New Roman"/>
          <w:sz w:val="20"/>
          <w:szCs w:val="20"/>
        </w:rPr>
      </w:pPr>
    </w:p>
    <w:p w14:paraId="48310C9E" w14:textId="77777777" w:rsidR="001A362A" w:rsidRPr="001A362A" w:rsidRDefault="001A362A" w:rsidP="001A362A">
      <w:pPr>
        <w:suppressAutoHyphens/>
        <w:autoSpaceDN w:val="0"/>
        <w:spacing w:after="0" w:line="240" w:lineRule="auto"/>
        <w:ind w:left="0" w:right="0" w:firstLine="0"/>
        <w:jc w:val="center"/>
        <w:textAlignment w:val="baseline"/>
        <w:outlineLvl w:val="0"/>
        <w:rPr>
          <w:rFonts w:ascii="Calibri" w:eastAsia="Times New Roman" w:hAnsi="Calibri" w:cs="Calibri"/>
          <w:b/>
          <w:bCs/>
          <w:color w:val="auto"/>
          <w:kern w:val="3"/>
          <w:sz w:val="28"/>
          <w:szCs w:val="28"/>
        </w:rPr>
      </w:pPr>
      <w:r w:rsidRPr="001A362A">
        <w:rPr>
          <w:rFonts w:ascii="Calibri" w:eastAsia="Times New Roman" w:hAnsi="Calibri" w:cs="Calibri"/>
          <w:b/>
          <w:bCs/>
          <w:color w:val="auto"/>
          <w:kern w:val="3"/>
          <w:sz w:val="28"/>
          <w:szCs w:val="28"/>
        </w:rPr>
        <w:lastRenderedPageBreak/>
        <w:t xml:space="preserve">Wydawanie zaświadczeń o dochodach dla wnioskodawców </w:t>
      </w:r>
    </w:p>
    <w:p w14:paraId="1CBDEDBB" w14:textId="77777777" w:rsidR="001A362A" w:rsidRPr="001A362A" w:rsidRDefault="001A362A" w:rsidP="001A362A">
      <w:pPr>
        <w:suppressAutoHyphens/>
        <w:autoSpaceDN w:val="0"/>
        <w:spacing w:after="0" w:line="240" w:lineRule="auto"/>
        <w:ind w:left="0" w:right="0" w:firstLine="0"/>
        <w:jc w:val="center"/>
        <w:textAlignment w:val="baseline"/>
        <w:outlineLvl w:val="0"/>
        <w:rPr>
          <w:rFonts w:ascii="Calibri" w:eastAsia="Times New Roman" w:hAnsi="Calibri" w:cs="Calibri"/>
          <w:b/>
          <w:bCs/>
          <w:color w:val="auto"/>
          <w:kern w:val="3"/>
          <w:sz w:val="28"/>
          <w:szCs w:val="28"/>
        </w:rPr>
      </w:pPr>
      <w:r w:rsidRPr="001A362A">
        <w:rPr>
          <w:rFonts w:ascii="Calibri" w:eastAsia="Times New Roman" w:hAnsi="Calibri" w:cs="Calibri"/>
          <w:b/>
          <w:bCs/>
          <w:color w:val="auto"/>
          <w:kern w:val="3"/>
          <w:sz w:val="28"/>
          <w:szCs w:val="28"/>
        </w:rPr>
        <w:t>programu „Czyste Powietrze”</w:t>
      </w:r>
    </w:p>
    <w:p w14:paraId="3D55DABA" w14:textId="77777777" w:rsidR="001A362A" w:rsidRPr="001A362A" w:rsidRDefault="001A362A" w:rsidP="001A362A">
      <w:pPr>
        <w:suppressAutoHyphens/>
        <w:autoSpaceDN w:val="0"/>
        <w:spacing w:after="0" w:line="240" w:lineRule="auto"/>
        <w:ind w:left="0" w:right="0" w:firstLine="0"/>
        <w:jc w:val="center"/>
        <w:textAlignment w:val="baseline"/>
        <w:outlineLvl w:val="0"/>
        <w:rPr>
          <w:rFonts w:ascii="Calibri" w:eastAsia="Times New Roman" w:hAnsi="Calibri" w:cs="Calibri"/>
          <w:b/>
          <w:bCs/>
          <w:color w:val="auto"/>
          <w:kern w:val="3"/>
          <w:sz w:val="28"/>
          <w:szCs w:val="28"/>
        </w:rPr>
      </w:pPr>
    </w:p>
    <w:tbl>
      <w:tblPr>
        <w:tblW w:w="9601" w:type="dxa"/>
        <w:tblInd w:w="-108" w:type="dxa"/>
        <w:tblLayout w:type="fixed"/>
        <w:tblCellMar>
          <w:left w:w="10" w:type="dxa"/>
          <w:right w:w="10" w:type="dxa"/>
        </w:tblCellMar>
        <w:tblLook w:val="04A0" w:firstRow="1" w:lastRow="0" w:firstColumn="1" w:lastColumn="0" w:noHBand="0" w:noVBand="1"/>
      </w:tblPr>
      <w:tblGrid>
        <w:gridCol w:w="1521"/>
        <w:gridCol w:w="8080"/>
      </w:tblGrid>
      <w:tr w:rsidR="001A362A" w:rsidRPr="001A362A" w14:paraId="469BBDE9" w14:textId="77777777" w:rsidTr="00461950">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B4E977"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Organ wydający zaświadczenie:</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D302E" w14:textId="77777777" w:rsidR="001A362A" w:rsidRPr="001A362A" w:rsidRDefault="001A362A" w:rsidP="001A362A">
            <w:pPr>
              <w:suppressAutoHyphens/>
              <w:autoSpaceDN w:val="0"/>
              <w:spacing w:after="0" w:line="240" w:lineRule="auto"/>
              <w:ind w:left="0" w:right="0" w:firstLine="0"/>
              <w:jc w:val="center"/>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Wójt Gminy Mogilany działający poprzez:</w:t>
            </w:r>
          </w:p>
          <w:p w14:paraId="5BDE2628" w14:textId="77777777" w:rsidR="001A362A" w:rsidRPr="001A362A" w:rsidRDefault="001A362A" w:rsidP="001A362A">
            <w:pPr>
              <w:suppressAutoHyphens/>
              <w:autoSpaceDN w:val="0"/>
              <w:spacing w:after="0" w:line="240" w:lineRule="auto"/>
              <w:ind w:left="0" w:right="0" w:firstLine="0"/>
              <w:jc w:val="center"/>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 xml:space="preserve">Gminny Ośrodek Pomocy Społecznej w Mogilanach </w:t>
            </w:r>
            <w:r w:rsidRPr="001A362A">
              <w:rPr>
                <w:rFonts w:ascii="Calibri" w:eastAsia="SimSun" w:hAnsi="Calibri" w:cs="Calibri"/>
                <w:color w:val="auto"/>
                <w:kern w:val="3"/>
                <w:szCs w:val="18"/>
                <w:lang w:eastAsia="en-US"/>
              </w:rPr>
              <w:br/>
              <w:t xml:space="preserve">32-031 Mogilany, ul. Rynek 2 </w:t>
            </w:r>
            <w:r w:rsidRPr="001A362A">
              <w:rPr>
                <w:rFonts w:ascii="Calibri" w:eastAsia="SimSun" w:hAnsi="Calibri" w:cs="Calibri"/>
                <w:color w:val="auto"/>
                <w:kern w:val="3"/>
                <w:szCs w:val="18"/>
                <w:lang w:eastAsia="en-US"/>
              </w:rPr>
              <w:br/>
            </w:r>
            <w:r w:rsidRPr="001A362A">
              <w:rPr>
                <w:rFonts w:ascii="Calibri" w:eastAsia="SimSun" w:hAnsi="Calibri" w:cs="Calibri"/>
                <w:color w:val="auto"/>
                <w:kern w:val="3"/>
                <w:szCs w:val="18"/>
                <w:lang w:eastAsia="en-US"/>
              </w:rPr>
              <w:br/>
              <w:t>Godziny pracy Ośrodka</w:t>
            </w:r>
          </w:p>
          <w:p w14:paraId="746AB760" w14:textId="77777777" w:rsidR="001A362A" w:rsidRPr="001A362A" w:rsidRDefault="001A362A" w:rsidP="001A362A">
            <w:pPr>
              <w:suppressAutoHyphens/>
              <w:autoSpaceDN w:val="0"/>
              <w:spacing w:after="0" w:line="240" w:lineRule="auto"/>
              <w:ind w:left="0" w:right="0" w:firstLine="0"/>
              <w:jc w:val="center"/>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poniedziałek: 8:00 - 16:00</w:t>
            </w:r>
            <w:r w:rsidRPr="001A362A">
              <w:rPr>
                <w:rFonts w:ascii="Calibri" w:eastAsia="SimSun" w:hAnsi="Calibri" w:cs="Calibri"/>
                <w:color w:val="auto"/>
                <w:kern w:val="3"/>
                <w:szCs w:val="18"/>
                <w:lang w:eastAsia="en-US"/>
              </w:rPr>
              <w:br/>
              <w:t>wtorek - piątek: 7.00 do 15.00</w:t>
            </w:r>
          </w:p>
          <w:p w14:paraId="3D09DED4" w14:textId="77777777" w:rsidR="001A362A" w:rsidRPr="001A362A" w:rsidRDefault="001A362A" w:rsidP="001A362A">
            <w:pPr>
              <w:suppressAutoHyphens/>
              <w:autoSpaceDN w:val="0"/>
              <w:spacing w:after="0" w:line="240" w:lineRule="auto"/>
              <w:ind w:left="0" w:right="0" w:firstLine="0"/>
              <w:jc w:val="center"/>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br/>
              <w:t xml:space="preserve">Numer telefonu: </w:t>
            </w:r>
            <w:r w:rsidRPr="001A362A">
              <w:rPr>
                <w:rFonts w:ascii="Calibri" w:eastAsia="SimSun" w:hAnsi="Calibri" w:cs="Calibri"/>
                <w:color w:val="auto"/>
                <w:kern w:val="3"/>
                <w:szCs w:val="18"/>
                <w:lang w:eastAsia="en-US"/>
              </w:rPr>
              <w:br/>
              <w:t>12 270-10-25</w:t>
            </w:r>
          </w:p>
          <w:p w14:paraId="3EB635B8" w14:textId="77777777" w:rsidR="001A362A" w:rsidRPr="001A362A" w:rsidRDefault="001A362A" w:rsidP="001A362A">
            <w:pPr>
              <w:suppressAutoHyphens/>
              <w:autoSpaceDN w:val="0"/>
              <w:spacing w:after="0" w:line="240" w:lineRule="auto"/>
              <w:ind w:left="0" w:right="0" w:firstLine="0"/>
              <w:jc w:val="center"/>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12 270-14-88</w:t>
            </w:r>
          </w:p>
          <w:p w14:paraId="6F37B15A" w14:textId="77777777" w:rsidR="001A362A" w:rsidRPr="001A362A" w:rsidRDefault="001A362A" w:rsidP="001A362A">
            <w:pPr>
              <w:suppressAutoHyphens/>
              <w:autoSpaceDN w:val="0"/>
              <w:spacing w:after="0" w:line="240" w:lineRule="auto"/>
              <w:ind w:left="0" w:right="0" w:firstLine="0"/>
              <w:jc w:val="center"/>
              <w:textAlignment w:val="baseline"/>
              <w:rPr>
                <w:rFonts w:ascii="Calibri Light" w:eastAsia="SimSun" w:hAnsi="Calibri Light" w:cs="Calibri Light"/>
                <w:color w:val="auto"/>
                <w:kern w:val="3"/>
                <w:szCs w:val="18"/>
                <w:lang w:eastAsia="en-US"/>
              </w:rPr>
            </w:pPr>
          </w:p>
        </w:tc>
      </w:tr>
      <w:tr w:rsidR="001A362A" w:rsidRPr="001A362A" w14:paraId="702886DB" w14:textId="77777777" w:rsidTr="00461950">
        <w:trPr>
          <w:cantSplit/>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D162FE"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Wymagane dokumenty:</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F91D2" w14:textId="77777777" w:rsidR="001A362A" w:rsidRPr="001A362A" w:rsidRDefault="001A362A" w:rsidP="001A362A">
            <w:pPr>
              <w:widowControl w:val="0"/>
              <w:numPr>
                <w:ilvl w:val="0"/>
                <w:numId w:val="33"/>
              </w:numPr>
              <w:suppressAutoHyphens/>
              <w:autoSpaceDN w:val="0"/>
              <w:spacing w:after="0" w:line="240" w:lineRule="auto"/>
              <w:ind w:left="289" w:right="0" w:hanging="289"/>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Wniosek o wydanie zaświadczenia o dochodach dla wnioskodawców programu „Czyste Powietrze”;</w:t>
            </w:r>
          </w:p>
          <w:p w14:paraId="7C1A2689" w14:textId="77777777" w:rsidR="001A362A" w:rsidRPr="001A362A" w:rsidRDefault="001A362A" w:rsidP="001A362A">
            <w:pPr>
              <w:widowControl w:val="0"/>
              <w:numPr>
                <w:ilvl w:val="0"/>
                <w:numId w:val="33"/>
              </w:numPr>
              <w:suppressAutoHyphens/>
              <w:autoSpaceDN w:val="0"/>
              <w:spacing w:after="0" w:line="240" w:lineRule="auto"/>
              <w:ind w:left="289" w:right="0" w:hanging="289"/>
              <w:jc w:val="left"/>
              <w:textAlignment w:val="baseline"/>
              <w:rPr>
                <w:rFonts w:ascii="Calibri" w:eastAsia="SimSun" w:hAnsi="Calibri" w:cs="Tahoma"/>
                <w:color w:val="auto"/>
                <w:kern w:val="3"/>
                <w:szCs w:val="18"/>
                <w:lang w:eastAsia="en-US"/>
              </w:rPr>
            </w:pPr>
            <w:r w:rsidRPr="001A362A">
              <w:rPr>
                <w:rFonts w:ascii="Calibri" w:eastAsia="Times New Roman" w:hAnsi="Calibri" w:cs="Calibri"/>
                <w:color w:val="auto"/>
                <w:kern w:val="3"/>
                <w:szCs w:val="18"/>
              </w:rPr>
              <w:t>Oświadczenie o dochodach członków gospodarstwa domowego, innych niż dochody podlegające opodatkowaniu podatkiem dochodowym od osób fizycznych na zasadach określonych w art. 27, art. 30b, art. 30c, art. 30e i art. 30f ustawy z dnia 26 lipca 1991 r. o podatku dochodowym od osób fizycznych osiągniętych w</w:t>
            </w:r>
            <w:r w:rsidRPr="001A362A">
              <w:rPr>
                <w:rFonts w:ascii="Tahoma" w:eastAsia="Times New Roman" w:hAnsi="Tahoma" w:cs="Tahoma"/>
                <w:color w:val="auto"/>
                <w:szCs w:val="18"/>
              </w:rPr>
              <w:t xml:space="preserve"> </w:t>
            </w:r>
            <w:r w:rsidRPr="001A362A">
              <w:rPr>
                <w:rFonts w:ascii="Calibri" w:eastAsia="Times New Roman" w:hAnsi="Calibri" w:cs="Calibri"/>
                <w:color w:val="auto"/>
                <w:kern w:val="3"/>
                <w:szCs w:val="18"/>
              </w:rPr>
              <w:t>przedostatnim roku kalendarzowym poprzedzającym rok, w którym złożono żądanie wydania zaświadczenia – w przypadku żądania złożonego w okresie od dnia 1 stycznia do dnia 31 lipca danego roku lub w ostatnim roku kalendarzowym poprzedzającym rok, w którym złożono żądanie wydania zaświadczenia – w przypadku żądania złożonego w okresie od dnia 1 sierpnia do 31 grudnia danego roku; (oświadczenie stanowi integralną część wniosku – część III);</w:t>
            </w:r>
          </w:p>
          <w:p w14:paraId="124562B6" w14:textId="77777777" w:rsidR="001A362A" w:rsidRPr="001A362A" w:rsidRDefault="001A362A" w:rsidP="001A362A">
            <w:pPr>
              <w:widowControl w:val="0"/>
              <w:numPr>
                <w:ilvl w:val="0"/>
                <w:numId w:val="33"/>
              </w:numPr>
              <w:suppressAutoHyphens/>
              <w:autoSpaceDN w:val="0"/>
              <w:spacing w:after="0" w:line="240" w:lineRule="auto"/>
              <w:ind w:left="289" w:right="0" w:hanging="289"/>
              <w:jc w:val="left"/>
              <w:textAlignment w:val="baseline"/>
              <w:rPr>
                <w:rFonts w:ascii="Calibri" w:eastAsia="SimSun" w:hAnsi="Calibri" w:cs="Tahoma"/>
                <w:color w:val="auto"/>
                <w:kern w:val="3"/>
                <w:szCs w:val="18"/>
                <w:lang w:eastAsia="en-US"/>
              </w:rPr>
            </w:pPr>
            <w:r w:rsidRPr="001A362A">
              <w:rPr>
                <w:rFonts w:ascii="Calibri" w:eastAsia="Times New Roman" w:hAnsi="Calibri" w:cs="Calibri"/>
                <w:color w:val="auto"/>
                <w:kern w:val="3"/>
                <w:szCs w:val="18"/>
              </w:rPr>
              <w:t>Oświadczenie o wielkości gospodarstwa rolnego</w:t>
            </w:r>
            <w:r w:rsidRPr="001A362A">
              <w:rPr>
                <w:rFonts w:ascii="Calibri" w:eastAsia="Times New Roman" w:hAnsi="Calibri" w:cs="Calibri"/>
                <w:b/>
                <w:bCs/>
                <w:color w:val="auto"/>
                <w:kern w:val="3"/>
                <w:szCs w:val="18"/>
              </w:rPr>
              <w:t xml:space="preserve"> </w:t>
            </w:r>
            <w:r w:rsidRPr="001A362A">
              <w:rPr>
                <w:rFonts w:ascii="Calibri" w:eastAsia="Times New Roman" w:hAnsi="Calibri" w:cs="Calibri"/>
                <w:color w:val="auto"/>
                <w:kern w:val="3"/>
                <w:szCs w:val="18"/>
              </w:rPr>
              <w:t>wyrażonej w hektarach przeliczeniowych ogólnej powierzchni w roku poprzednim (oświadczenie stanowi integralną część wniosku – część IV);</w:t>
            </w:r>
          </w:p>
          <w:p w14:paraId="0AE8AD39" w14:textId="77777777" w:rsidR="001A362A" w:rsidRPr="001A362A" w:rsidRDefault="001A362A" w:rsidP="001A362A">
            <w:pPr>
              <w:widowControl w:val="0"/>
              <w:numPr>
                <w:ilvl w:val="0"/>
                <w:numId w:val="33"/>
              </w:numPr>
              <w:suppressAutoHyphens/>
              <w:autoSpaceDN w:val="0"/>
              <w:spacing w:after="0" w:line="240" w:lineRule="auto"/>
              <w:ind w:left="289" w:right="0" w:hanging="289"/>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Zaświadczenie naczelnika urzędu skarbowego o wysokości przychodu z roku poprzedniego z działalności gospodarczej osób, które rozliczały się na podstawie przepisów o zryczałtowanym podatku dochodowym zawierające informacje odpowiednio o:</w:t>
            </w:r>
          </w:p>
          <w:p w14:paraId="1B4A13AA" w14:textId="77777777" w:rsidR="001A362A" w:rsidRPr="001A362A" w:rsidRDefault="001A362A" w:rsidP="001A362A">
            <w:pPr>
              <w:widowControl w:val="0"/>
              <w:numPr>
                <w:ilvl w:val="0"/>
                <w:numId w:val="34"/>
              </w:numPr>
              <w:suppressAutoHyphens/>
              <w:autoSpaceDN w:val="0"/>
              <w:spacing w:after="0" w:line="240" w:lineRule="auto"/>
              <w:ind w:right="0"/>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formie opłacanego podatku,</w:t>
            </w:r>
          </w:p>
          <w:p w14:paraId="03E11DD4" w14:textId="77777777" w:rsidR="001A362A" w:rsidRPr="001A362A" w:rsidRDefault="001A362A" w:rsidP="001A362A">
            <w:pPr>
              <w:widowControl w:val="0"/>
              <w:numPr>
                <w:ilvl w:val="0"/>
                <w:numId w:val="34"/>
              </w:numPr>
              <w:suppressAutoHyphens/>
              <w:autoSpaceDN w:val="0"/>
              <w:spacing w:after="0" w:line="240" w:lineRule="auto"/>
              <w:ind w:right="0"/>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wysokości przychodu,</w:t>
            </w:r>
          </w:p>
          <w:p w14:paraId="6E4202EA" w14:textId="77777777" w:rsidR="001A362A" w:rsidRPr="001A362A" w:rsidRDefault="001A362A" w:rsidP="001A362A">
            <w:pPr>
              <w:widowControl w:val="0"/>
              <w:numPr>
                <w:ilvl w:val="0"/>
                <w:numId w:val="34"/>
              </w:numPr>
              <w:suppressAutoHyphens/>
              <w:autoSpaceDN w:val="0"/>
              <w:spacing w:after="0" w:line="240" w:lineRule="auto"/>
              <w:ind w:right="0"/>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stawce podatku,</w:t>
            </w:r>
          </w:p>
          <w:p w14:paraId="7576ADFC" w14:textId="77777777" w:rsidR="001A362A" w:rsidRPr="001A362A" w:rsidRDefault="001A362A" w:rsidP="001A362A">
            <w:pPr>
              <w:widowControl w:val="0"/>
              <w:numPr>
                <w:ilvl w:val="0"/>
                <w:numId w:val="34"/>
              </w:numPr>
              <w:suppressAutoHyphens/>
              <w:autoSpaceDN w:val="0"/>
              <w:spacing w:after="0" w:line="240" w:lineRule="auto"/>
              <w:ind w:right="0"/>
              <w:jc w:val="left"/>
              <w:textAlignment w:val="baseline"/>
              <w:rPr>
                <w:rFonts w:ascii="Calibri" w:eastAsia="Times New Roman" w:hAnsi="Calibri" w:cs="Calibri"/>
                <w:color w:val="auto"/>
                <w:kern w:val="3"/>
                <w:szCs w:val="18"/>
              </w:rPr>
            </w:pPr>
            <w:r w:rsidRPr="001A362A">
              <w:rPr>
                <w:rFonts w:ascii="Calibri" w:eastAsia="Times New Roman" w:hAnsi="Calibri" w:cs="Calibri"/>
                <w:color w:val="auto"/>
                <w:kern w:val="3"/>
                <w:szCs w:val="18"/>
              </w:rPr>
              <w:t>wysokości opłaconego podatku</w:t>
            </w:r>
          </w:p>
          <w:p w14:paraId="64FD9ACD" w14:textId="77777777" w:rsidR="001A362A" w:rsidRPr="001A362A" w:rsidRDefault="001A362A" w:rsidP="001A362A">
            <w:pPr>
              <w:widowControl w:val="0"/>
              <w:numPr>
                <w:ilvl w:val="0"/>
                <w:numId w:val="33"/>
              </w:numPr>
              <w:suppressAutoHyphens/>
              <w:autoSpaceDN w:val="0"/>
              <w:spacing w:after="0" w:line="240" w:lineRule="auto"/>
              <w:ind w:right="0"/>
              <w:jc w:val="left"/>
              <w:textAlignment w:val="baseline"/>
              <w:rPr>
                <w:rFonts w:ascii="Calibri" w:eastAsia="Times New Roman" w:hAnsi="Calibri" w:cs="Calibri"/>
                <w:color w:val="auto"/>
                <w:kern w:val="3"/>
                <w:szCs w:val="18"/>
              </w:rPr>
            </w:pPr>
            <w:r w:rsidRPr="001A362A">
              <w:rPr>
                <w:rFonts w:ascii="Calibri" w:eastAsia="SimSun" w:hAnsi="Calibri" w:cs="Tahoma"/>
                <w:color w:val="auto"/>
                <w:kern w:val="3"/>
                <w:szCs w:val="18"/>
                <w:lang w:eastAsia="en-US"/>
              </w:rPr>
              <w:t>inne dokumenty, w tym oświadczenia, niezbędne do ustalenia wysokości przeciętnego miesięcznego dochodu przypadającego na jednego członka gospodarstwa domowego.</w:t>
            </w:r>
          </w:p>
        </w:tc>
      </w:tr>
      <w:tr w:rsidR="001A362A" w:rsidRPr="001A362A" w14:paraId="6C73193E" w14:textId="77777777" w:rsidTr="00461950">
        <w:trPr>
          <w:cantSplit/>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A7E56"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Sposób załatwienia sprawy:</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D8FF8" w14:textId="77777777" w:rsidR="001A362A" w:rsidRPr="001A362A" w:rsidRDefault="001A362A" w:rsidP="001A362A">
            <w:pPr>
              <w:widowControl w:val="0"/>
              <w:numPr>
                <w:ilvl w:val="0"/>
                <w:numId w:val="35"/>
              </w:numPr>
              <w:suppressAutoHyphens/>
              <w:autoSpaceDN w:val="0"/>
              <w:spacing w:after="0" w:line="240" w:lineRule="auto"/>
              <w:ind w:left="148" w:right="0" w:hanging="148"/>
              <w:jc w:val="left"/>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Weryfikacja kompletności złożonego wniosku;</w:t>
            </w:r>
          </w:p>
          <w:p w14:paraId="6C68F80E" w14:textId="77777777" w:rsidR="001A362A" w:rsidRPr="001A362A" w:rsidRDefault="001A362A" w:rsidP="001A362A">
            <w:pPr>
              <w:widowControl w:val="0"/>
              <w:numPr>
                <w:ilvl w:val="0"/>
                <w:numId w:val="35"/>
              </w:numPr>
              <w:suppressAutoHyphens/>
              <w:autoSpaceDN w:val="0"/>
              <w:spacing w:after="0" w:line="240" w:lineRule="auto"/>
              <w:ind w:left="148" w:right="0" w:hanging="142"/>
              <w:jc w:val="left"/>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Ustalenie wysokości przeciętnego miesięcznego dochodu na podstawie dochodów osiągniętych w:</w:t>
            </w:r>
          </w:p>
          <w:p w14:paraId="12011E8F" w14:textId="77777777" w:rsidR="001A362A" w:rsidRPr="001A362A" w:rsidRDefault="001A362A" w:rsidP="001A362A">
            <w:pPr>
              <w:widowControl w:val="0"/>
              <w:numPr>
                <w:ilvl w:val="0"/>
                <w:numId w:val="36"/>
              </w:numPr>
              <w:suppressAutoHyphens/>
              <w:autoSpaceDN w:val="0"/>
              <w:spacing w:after="0" w:line="240" w:lineRule="auto"/>
              <w:ind w:right="0"/>
              <w:jc w:val="left"/>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przedostatnim roku kalendarzowym poprzedzającym rok, w którym złożono żądanie wydania zaświadczenia – w przypadku żądania złożonego w okresie od dnia 1 stycznia do dnia 31 lipca danego roku,</w:t>
            </w:r>
          </w:p>
          <w:p w14:paraId="4FFE15F6" w14:textId="77777777" w:rsidR="001A362A" w:rsidRPr="001A362A" w:rsidRDefault="001A362A" w:rsidP="001A362A">
            <w:pPr>
              <w:widowControl w:val="0"/>
              <w:numPr>
                <w:ilvl w:val="0"/>
                <w:numId w:val="36"/>
              </w:numPr>
              <w:suppressAutoHyphens/>
              <w:autoSpaceDN w:val="0"/>
              <w:spacing w:after="0" w:line="240" w:lineRule="auto"/>
              <w:ind w:right="0"/>
              <w:jc w:val="left"/>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ostatnim roku kalendarzowym poprzedzającym rok, w którym złożono żądanie wydania zaświadczenia – w przypadku żądania złożonego w okresie od dnia 1 sierpnia do 31 grudnia danego roku;</w:t>
            </w:r>
          </w:p>
          <w:p w14:paraId="619D592E" w14:textId="77777777" w:rsidR="001A362A" w:rsidRPr="001A362A" w:rsidRDefault="001A362A" w:rsidP="001A362A">
            <w:pPr>
              <w:widowControl w:val="0"/>
              <w:numPr>
                <w:ilvl w:val="0"/>
                <w:numId w:val="37"/>
              </w:numPr>
              <w:suppressAutoHyphens/>
              <w:autoSpaceDN w:val="0"/>
              <w:spacing w:after="0" w:line="240" w:lineRule="auto"/>
              <w:ind w:left="289" w:right="0" w:hanging="283"/>
              <w:jc w:val="left"/>
              <w:textAlignment w:val="baseline"/>
              <w:rPr>
                <w:rFonts w:ascii="Calibri" w:eastAsia="SimSun" w:hAnsi="Calibri" w:cs="Calibri"/>
                <w:color w:val="auto"/>
                <w:kern w:val="3"/>
                <w:szCs w:val="18"/>
                <w:lang w:eastAsia="en-US"/>
              </w:rPr>
            </w:pPr>
            <w:r w:rsidRPr="001A362A">
              <w:rPr>
                <w:rFonts w:ascii="Calibri" w:eastAsia="SimSun" w:hAnsi="Calibri" w:cs="Calibri"/>
                <w:color w:val="auto"/>
                <w:kern w:val="3"/>
                <w:szCs w:val="18"/>
                <w:lang w:eastAsia="en-US"/>
              </w:rPr>
              <w:t>W przypadku braku możliwości samodzielnego uzyskania przez GOPS informacji lub zaświadczeń z przyczyn nieleżących po stronie Gminnego Ośrodka Pomocy Społecznej, Ośrodek będzie wzywał wnioskodawcę do dołączenia tych informacji lub zaświadczeń.</w:t>
            </w:r>
          </w:p>
        </w:tc>
      </w:tr>
      <w:tr w:rsidR="001A362A" w:rsidRPr="001A362A" w14:paraId="0F975482" w14:textId="77777777" w:rsidTr="00461950">
        <w:trPr>
          <w:cantSplit/>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C5012"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Opłaty:</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B86F6D" w14:textId="77777777" w:rsidR="001A362A" w:rsidRPr="001A362A" w:rsidRDefault="001A362A" w:rsidP="001A362A">
            <w:pPr>
              <w:suppressAutoHyphens/>
              <w:autoSpaceDN w:val="0"/>
              <w:spacing w:after="0" w:line="240" w:lineRule="auto"/>
              <w:ind w:left="0" w:right="0" w:firstLine="0"/>
              <w:textAlignment w:val="baseline"/>
              <w:rPr>
                <w:rFonts w:ascii="Calibri" w:eastAsia="SimSun" w:hAnsi="Calibri" w:cs="Calibri Light"/>
                <w:color w:val="auto"/>
                <w:kern w:val="3"/>
                <w:szCs w:val="18"/>
                <w:lang w:eastAsia="en-US"/>
              </w:rPr>
            </w:pPr>
            <w:r w:rsidRPr="001A362A">
              <w:rPr>
                <w:rFonts w:ascii="Calibri" w:eastAsia="SimSun" w:hAnsi="Calibri" w:cs="Calibri Light"/>
                <w:color w:val="auto"/>
                <w:kern w:val="3"/>
                <w:szCs w:val="18"/>
                <w:lang w:eastAsia="en-US"/>
              </w:rPr>
              <w:t>Wydanie zaświadczenia nie podlega opłacie skarbowej.</w:t>
            </w:r>
          </w:p>
        </w:tc>
      </w:tr>
      <w:tr w:rsidR="001A362A" w:rsidRPr="001A362A" w14:paraId="4BABC10B" w14:textId="77777777" w:rsidTr="00461950">
        <w:trPr>
          <w:cantSplit/>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1C3A3"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Czas załatwienia sprawy:</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B17D5" w14:textId="77777777" w:rsidR="001A362A" w:rsidRPr="001A362A" w:rsidRDefault="001A362A" w:rsidP="001A362A">
            <w:pPr>
              <w:suppressAutoHyphens/>
              <w:autoSpaceDN w:val="0"/>
              <w:spacing w:after="0" w:line="240" w:lineRule="auto"/>
              <w:ind w:left="0" w:right="0" w:firstLine="0"/>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Bez zbędnej zwłoki nie później jednak niż w terminie 7 dni zgodnie z kodeksem postępowania administracyjnego,</w:t>
            </w:r>
          </w:p>
          <w:p w14:paraId="5E9E3B7E" w14:textId="77777777" w:rsidR="001A362A" w:rsidRPr="001A362A" w:rsidRDefault="001A362A" w:rsidP="001A362A">
            <w:pPr>
              <w:suppressAutoHyphens/>
              <w:autoSpaceDN w:val="0"/>
              <w:spacing w:after="0" w:line="240" w:lineRule="auto"/>
              <w:ind w:left="0" w:right="0" w:firstLine="0"/>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Zgodnie art. 24a ust. 1 i ust. 2 ustawy o świadczeniach rodzinnych organ ma prawo wezwać stronę do uzupełnienia wniosku w terminie od 14 do 30 dni od dnia odebrania wezwania. Nieuzupełniony w terminie wniosek pozostaje bez rozpatrzenia.</w:t>
            </w:r>
          </w:p>
          <w:p w14:paraId="775D26F0" w14:textId="77777777" w:rsidR="001A362A" w:rsidRPr="001A362A" w:rsidRDefault="001A362A" w:rsidP="001A362A">
            <w:pPr>
              <w:suppressAutoHyphens/>
              <w:autoSpaceDN w:val="0"/>
              <w:spacing w:after="0" w:line="240" w:lineRule="auto"/>
              <w:ind w:left="0" w:right="0" w:firstLine="0"/>
              <w:textAlignment w:val="baseline"/>
              <w:rPr>
                <w:rFonts w:ascii="Calibri" w:eastAsia="SimSun" w:hAnsi="Calibri" w:cs="Calibri Light"/>
                <w:color w:val="auto"/>
                <w:kern w:val="3"/>
                <w:szCs w:val="18"/>
                <w:lang w:eastAsia="en-US"/>
              </w:rPr>
            </w:pPr>
            <w:r w:rsidRPr="001A362A">
              <w:rPr>
                <w:rFonts w:ascii="Calibri" w:eastAsia="SimSun" w:hAnsi="Calibri" w:cs="Tahoma"/>
                <w:color w:val="auto"/>
                <w:kern w:val="3"/>
                <w:szCs w:val="18"/>
                <w:lang w:eastAsia="en-US"/>
              </w:rPr>
              <w:t xml:space="preserve">Termin wydania zaświadczenia może ulec przedłużeniu w przypadku oczekiwania na dokumentację z organów skarbowych i </w:t>
            </w:r>
            <w:proofErr w:type="spellStart"/>
            <w:r w:rsidRPr="001A362A">
              <w:rPr>
                <w:rFonts w:ascii="Calibri" w:eastAsia="SimSun" w:hAnsi="Calibri" w:cs="Tahoma"/>
                <w:color w:val="auto"/>
                <w:kern w:val="3"/>
                <w:szCs w:val="18"/>
                <w:lang w:eastAsia="en-US"/>
              </w:rPr>
              <w:t>emerytalno</w:t>
            </w:r>
            <w:proofErr w:type="spellEnd"/>
            <w:r w:rsidRPr="001A362A">
              <w:rPr>
                <w:rFonts w:ascii="Calibri" w:eastAsia="SimSun" w:hAnsi="Calibri" w:cs="Tahoma"/>
                <w:color w:val="auto"/>
                <w:kern w:val="3"/>
                <w:szCs w:val="18"/>
                <w:lang w:eastAsia="en-US"/>
              </w:rPr>
              <w:t xml:space="preserve"> -rentowych</w:t>
            </w:r>
          </w:p>
        </w:tc>
      </w:tr>
      <w:tr w:rsidR="001A362A" w:rsidRPr="001A362A" w14:paraId="132674B0" w14:textId="77777777" w:rsidTr="00461950">
        <w:trPr>
          <w:cantSplit/>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19A694"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Tryb odwoławczy:</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83E9A" w14:textId="77777777" w:rsidR="001A362A" w:rsidRPr="001A362A" w:rsidRDefault="001A362A" w:rsidP="001A362A">
            <w:pPr>
              <w:autoSpaceDN w:val="0"/>
              <w:spacing w:after="0" w:line="240" w:lineRule="auto"/>
              <w:ind w:left="0" w:right="0" w:firstLine="0"/>
              <w:rPr>
                <w:rFonts w:ascii="Calibri" w:eastAsia="Times New Roman" w:hAnsi="Calibri" w:cs="Calibri"/>
                <w:color w:val="auto"/>
                <w:szCs w:val="18"/>
              </w:rPr>
            </w:pPr>
            <w:r w:rsidRPr="001A362A">
              <w:rPr>
                <w:rFonts w:ascii="Calibri" w:eastAsia="Times New Roman" w:hAnsi="Calibri" w:cs="Calibri"/>
                <w:color w:val="auto"/>
                <w:szCs w:val="18"/>
              </w:rPr>
              <w:t>Odmowa wydania zaświadczenia lub zaświadczenia o treści żądanej przez wnioskodawcę następuje w drodze postanowienia, na które służy zażalenie do Samorządowego Kolegium Odwoławczego w Krakowie za pośrednictwem organu wydającego postanowienie w terminie 7 dni od daty doręczenia postanowienia.</w:t>
            </w:r>
          </w:p>
        </w:tc>
      </w:tr>
      <w:tr w:rsidR="001A362A" w:rsidRPr="001A362A" w14:paraId="640ECF0B" w14:textId="77777777" w:rsidTr="00461950">
        <w:trPr>
          <w:trHeight w:val="567"/>
        </w:trPr>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73624"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t>Podstawa prawna:</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4D161" w14:textId="77777777" w:rsidR="001A362A" w:rsidRPr="001A362A" w:rsidRDefault="001A362A" w:rsidP="001A362A">
            <w:pPr>
              <w:widowControl w:val="0"/>
              <w:numPr>
                <w:ilvl w:val="0"/>
                <w:numId w:val="38"/>
              </w:numPr>
              <w:suppressAutoHyphens/>
              <w:autoSpaceDN w:val="0"/>
              <w:spacing w:after="0" w:line="240" w:lineRule="auto"/>
              <w:ind w:right="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 xml:space="preserve">Ustawa Prawo ochrony środowiska - art. 411 ust. 10g-10s, </w:t>
            </w:r>
          </w:p>
          <w:p w14:paraId="42A148F6" w14:textId="77777777" w:rsidR="001A362A" w:rsidRPr="001A362A" w:rsidRDefault="001A362A" w:rsidP="001A362A">
            <w:pPr>
              <w:widowControl w:val="0"/>
              <w:numPr>
                <w:ilvl w:val="0"/>
                <w:numId w:val="38"/>
              </w:numPr>
              <w:suppressAutoHyphens/>
              <w:autoSpaceDN w:val="0"/>
              <w:spacing w:after="0" w:line="240" w:lineRule="auto"/>
              <w:ind w:right="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 xml:space="preserve">Rozporządzenie Ministra Klimatu z dnia 2 października 2020 r. w sprawie określenia wzoru żądania wydania zaświadczenia o wysokości przeciętnego miesięcznego dochodu przypadającego na jednego członka gospodarstwa domowego osoby fizycznej oraz wzoru tego zaświadczenia </w:t>
            </w:r>
          </w:p>
          <w:p w14:paraId="4078CD39" w14:textId="77777777" w:rsidR="001A362A" w:rsidRPr="001A362A" w:rsidRDefault="001A362A" w:rsidP="001A362A">
            <w:pPr>
              <w:widowControl w:val="0"/>
              <w:numPr>
                <w:ilvl w:val="0"/>
                <w:numId w:val="38"/>
              </w:numPr>
              <w:suppressAutoHyphens/>
              <w:autoSpaceDN w:val="0"/>
              <w:spacing w:after="0" w:line="240" w:lineRule="auto"/>
              <w:ind w:right="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lastRenderedPageBreak/>
              <w:t>Ustawa z dnia 28 listopada 2003 r. o świadczeniach rodzinnych (</w:t>
            </w:r>
          </w:p>
          <w:p w14:paraId="7565E4F6" w14:textId="77777777" w:rsidR="001A362A" w:rsidRPr="001A362A" w:rsidRDefault="001A362A" w:rsidP="001A362A">
            <w:pPr>
              <w:widowControl w:val="0"/>
              <w:numPr>
                <w:ilvl w:val="0"/>
                <w:numId w:val="38"/>
              </w:numPr>
              <w:suppressAutoHyphens/>
              <w:autoSpaceDN w:val="0"/>
              <w:spacing w:after="0" w:line="240" w:lineRule="auto"/>
              <w:ind w:right="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Ustawa z dnia 14 czerwca 1960 r. Kodeks postępowania administracyjnego</w:t>
            </w:r>
          </w:p>
          <w:p w14:paraId="610DA8BA" w14:textId="77777777" w:rsidR="001A362A" w:rsidRPr="001A362A" w:rsidRDefault="001A362A" w:rsidP="001A362A">
            <w:pPr>
              <w:widowControl w:val="0"/>
              <w:numPr>
                <w:ilvl w:val="0"/>
                <w:numId w:val="38"/>
              </w:numPr>
              <w:suppressAutoHyphens/>
              <w:autoSpaceDN w:val="0"/>
              <w:spacing w:after="0" w:line="240" w:lineRule="auto"/>
              <w:ind w:right="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Ustawa z dnia 16 listopada 2006 r. o opłacie skarbowej </w:t>
            </w:r>
          </w:p>
        </w:tc>
      </w:tr>
      <w:tr w:rsidR="001A362A" w:rsidRPr="001A362A" w14:paraId="7F5D0F8D" w14:textId="77777777" w:rsidTr="00461950">
        <w:tc>
          <w:tcPr>
            <w:tcW w:w="15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9D348" w14:textId="77777777" w:rsidR="001A362A" w:rsidRPr="001A362A" w:rsidRDefault="001A362A" w:rsidP="001A362A">
            <w:pPr>
              <w:suppressAutoHyphens/>
              <w:autoSpaceDN w:val="0"/>
              <w:spacing w:after="0" w:line="240" w:lineRule="auto"/>
              <w:ind w:left="0" w:right="0" w:firstLine="0"/>
              <w:jc w:val="left"/>
              <w:textAlignment w:val="baseline"/>
              <w:rPr>
                <w:rFonts w:ascii="Calibri Light" w:eastAsia="SimSun" w:hAnsi="Calibri Light" w:cs="Calibri Light"/>
                <w:color w:val="auto"/>
                <w:kern w:val="3"/>
                <w:szCs w:val="18"/>
                <w:lang w:eastAsia="en-US"/>
              </w:rPr>
            </w:pPr>
            <w:r w:rsidRPr="001A362A">
              <w:rPr>
                <w:rFonts w:ascii="Calibri Light" w:eastAsia="SimSun" w:hAnsi="Calibri Light" w:cs="Calibri Light"/>
                <w:color w:val="auto"/>
                <w:kern w:val="3"/>
                <w:szCs w:val="18"/>
                <w:lang w:eastAsia="en-US"/>
              </w:rPr>
              <w:lastRenderedPageBreak/>
              <w:t>dodatkowe informacje:</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B356B" w14:textId="77777777" w:rsidR="001A362A" w:rsidRPr="001A362A" w:rsidRDefault="001A362A" w:rsidP="001A362A">
            <w:pPr>
              <w:widowControl w:val="0"/>
              <w:suppressAutoHyphens/>
              <w:autoSpaceDN w:val="0"/>
              <w:spacing w:after="0" w:line="240" w:lineRule="auto"/>
              <w:ind w:left="0" w:right="0" w:firstLine="0"/>
              <w:jc w:val="left"/>
              <w:textAlignment w:val="baseline"/>
              <w:rPr>
                <w:rFonts w:ascii="Calibri" w:eastAsia="SimSun" w:hAnsi="Calibri" w:cs="Tahoma"/>
                <w:color w:val="auto"/>
                <w:kern w:val="3"/>
                <w:szCs w:val="18"/>
                <w:lang w:eastAsia="en-US"/>
              </w:rPr>
            </w:pPr>
            <w:r w:rsidRPr="001A362A">
              <w:rPr>
                <w:rFonts w:ascii="Calibri" w:eastAsia="SimSun" w:hAnsi="Calibri" w:cs="Tahoma"/>
                <w:color w:val="auto"/>
                <w:kern w:val="3"/>
                <w:szCs w:val="18"/>
                <w:lang w:eastAsia="en-US"/>
              </w:rPr>
              <w:t>Podstawowe Informacje dotyczące wydania zaświadczenia o dochodach dla wnioskodawców programu „Czyste powietrze” 2.0 : link:    </w:t>
            </w:r>
            <w:hyperlink r:id="rId8" w:history="1">
              <w:r w:rsidRPr="001A362A">
                <w:rPr>
                  <w:rFonts w:ascii="Calibri" w:eastAsia="SimSun" w:hAnsi="Calibri" w:cs="Tahoma"/>
                  <w:color w:val="0563C1"/>
                  <w:kern w:val="3"/>
                  <w:szCs w:val="18"/>
                  <w:u w:val="single"/>
                  <w:lang w:eastAsia="en-US"/>
                </w:rPr>
                <w:t>http://czystepowietrze.gov.pl/dla-gmin/</w:t>
              </w:r>
            </w:hyperlink>
          </w:p>
        </w:tc>
      </w:tr>
    </w:tbl>
    <w:p w14:paraId="4D2CBBE5" w14:textId="77777777" w:rsidR="001A362A" w:rsidRPr="003B315E" w:rsidRDefault="001A362A" w:rsidP="00A10D3F">
      <w:pPr>
        <w:spacing w:after="0" w:line="259" w:lineRule="auto"/>
        <w:ind w:left="142" w:right="0" w:hanging="142"/>
        <w:rPr>
          <w:rFonts w:ascii="Times New Roman" w:hAnsi="Times New Roman" w:cs="Times New Roman"/>
          <w:sz w:val="20"/>
          <w:szCs w:val="20"/>
        </w:rPr>
      </w:pPr>
    </w:p>
    <w:sectPr w:rsidR="001A362A" w:rsidRPr="003B31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CDBF" w14:textId="77777777" w:rsidR="004969D0" w:rsidRDefault="004969D0" w:rsidP="00A53C66">
      <w:pPr>
        <w:spacing w:after="0" w:line="240" w:lineRule="auto"/>
      </w:pPr>
      <w:r>
        <w:separator/>
      </w:r>
    </w:p>
  </w:endnote>
  <w:endnote w:type="continuationSeparator" w:id="0">
    <w:p w14:paraId="300B414A" w14:textId="77777777" w:rsidR="004969D0" w:rsidRDefault="004969D0"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7BC2" w14:textId="77777777" w:rsidR="004969D0" w:rsidRDefault="004969D0" w:rsidP="00A53C66">
      <w:pPr>
        <w:spacing w:after="0" w:line="240" w:lineRule="auto"/>
      </w:pPr>
      <w:r>
        <w:separator/>
      </w:r>
    </w:p>
  </w:footnote>
  <w:footnote w:type="continuationSeparator" w:id="0">
    <w:p w14:paraId="40EA01B7" w14:textId="77777777" w:rsidR="004969D0" w:rsidRDefault="004969D0"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4E7508"/>
    <w:multiLevelType w:val="multilevel"/>
    <w:tmpl w:val="203E664C"/>
    <w:lvl w:ilvl="0">
      <w:numFmt w:val="bullet"/>
      <w:lvlText w:val=""/>
      <w:lvlJc w:val="left"/>
      <w:pPr>
        <w:ind w:left="366" w:hanging="360"/>
      </w:pPr>
      <w:rPr>
        <w:rFonts w:ascii="Symbol" w:hAnsi="Symbol"/>
      </w:rPr>
    </w:lvl>
    <w:lvl w:ilvl="1">
      <w:numFmt w:val="bullet"/>
      <w:lvlText w:val="o"/>
      <w:lvlJc w:val="left"/>
      <w:pPr>
        <w:ind w:left="1086" w:hanging="360"/>
      </w:pPr>
      <w:rPr>
        <w:rFonts w:ascii="Courier New" w:hAnsi="Courier New" w:cs="Courier New"/>
      </w:rPr>
    </w:lvl>
    <w:lvl w:ilvl="2">
      <w:numFmt w:val="bullet"/>
      <w:lvlText w:val=""/>
      <w:lvlJc w:val="left"/>
      <w:pPr>
        <w:ind w:left="1806" w:hanging="360"/>
      </w:pPr>
      <w:rPr>
        <w:rFonts w:ascii="Wingdings" w:hAnsi="Wingdings"/>
      </w:rPr>
    </w:lvl>
    <w:lvl w:ilvl="3">
      <w:numFmt w:val="bullet"/>
      <w:lvlText w:val=""/>
      <w:lvlJc w:val="left"/>
      <w:pPr>
        <w:ind w:left="2526" w:hanging="360"/>
      </w:pPr>
      <w:rPr>
        <w:rFonts w:ascii="Symbol" w:hAnsi="Symbol"/>
      </w:rPr>
    </w:lvl>
    <w:lvl w:ilvl="4">
      <w:numFmt w:val="bullet"/>
      <w:lvlText w:val="o"/>
      <w:lvlJc w:val="left"/>
      <w:pPr>
        <w:ind w:left="3246" w:hanging="360"/>
      </w:pPr>
      <w:rPr>
        <w:rFonts w:ascii="Courier New" w:hAnsi="Courier New" w:cs="Courier New"/>
      </w:rPr>
    </w:lvl>
    <w:lvl w:ilvl="5">
      <w:numFmt w:val="bullet"/>
      <w:lvlText w:val=""/>
      <w:lvlJc w:val="left"/>
      <w:pPr>
        <w:ind w:left="3966" w:hanging="360"/>
      </w:pPr>
      <w:rPr>
        <w:rFonts w:ascii="Wingdings" w:hAnsi="Wingdings"/>
      </w:rPr>
    </w:lvl>
    <w:lvl w:ilvl="6">
      <w:numFmt w:val="bullet"/>
      <w:lvlText w:val=""/>
      <w:lvlJc w:val="left"/>
      <w:pPr>
        <w:ind w:left="4686" w:hanging="360"/>
      </w:pPr>
      <w:rPr>
        <w:rFonts w:ascii="Symbol" w:hAnsi="Symbol"/>
      </w:rPr>
    </w:lvl>
    <w:lvl w:ilvl="7">
      <w:numFmt w:val="bullet"/>
      <w:lvlText w:val="o"/>
      <w:lvlJc w:val="left"/>
      <w:pPr>
        <w:ind w:left="5406" w:hanging="360"/>
      </w:pPr>
      <w:rPr>
        <w:rFonts w:ascii="Courier New" w:hAnsi="Courier New" w:cs="Courier New"/>
      </w:rPr>
    </w:lvl>
    <w:lvl w:ilvl="8">
      <w:numFmt w:val="bullet"/>
      <w:lvlText w:val=""/>
      <w:lvlJc w:val="left"/>
      <w:pPr>
        <w:ind w:left="6126" w:hanging="360"/>
      </w:pPr>
      <w:rPr>
        <w:rFonts w:ascii="Wingdings" w:hAnsi="Wingdings"/>
      </w:rPr>
    </w:lvl>
  </w:abstractNum>
  <w:abstractNum w:abstractNumId="4"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E7084"/>
    <w:multiLevelType w:val="hybridMultilevel"/>
    <w:tmpl w:val="98EC3C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F2396D"/>
    <w:multiLevelType w:val="multilevel"/>
    <w:tmpl w:val="A66E7A02"/>
    <w:lvl w:ilvl="0">
      <w:numFmt w:val="bullet"/>
      <w:lvlText w:val=""/>
      <w:lvlJc w:val="left"/>
      <w:pPr>
        <w:ind w:left="868" w:hanging="360"/>
      </w:pPr>
      <w:rPr>
        <w:rFonts w:ascii="Symbol" w:hAnsi="Symbol"/>
      </w:rPr>
    </w:lvl>
    <w:lvl w:ilvl="1">
      <w:numFmt w:val="bullet"/>
      <w:lvlText w:val="o"/>
      <w:lvlJc w:val="left"/>
      <w:pPr>
        <w:ind w:left="1588" w:hanging="360"/>
      </w:pPr>
      <w:rPr>
        <w:rFonts w:ascii="Courier New" w:hAnsi="Courier New" w:cs="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cs="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cs="Courier New"/>
      </w:rPr>
    </w:lvl>
    <w:lvl w:ilvl="8">
      <w:numFmt w:val="bullet"/>
      <w:lvlText w:val=""/>
      <w:lvlJc w:val="left"/>
      <w:pPr>
        <w:ind w:left="6628" w:hanging="360"/>
      </w:pPr>
      <w:rPr>
        <w:rFonts w:ascii="Wingdings" w:hAnsi="Wingdings"/>
      </w:rPr>
    </w:lvl>
  </w:abstractNum>
  <w:abstractNum w:abstractNumId="9"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C843DF"/>
    <w:multiLevelType w:val="multilevel"/>
    <w:tmpl w:val="F0FC7E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35062A"/>
    <w:multiLevelType w:val="multilevel"/>
    <w:tmpl w:val="5F3E55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9793FA9"/>
    <w:multiLevelType w:val="multilevel"/>
    <w:tmpl w:val="CDCEF2D4"/>
    <w:lvl w:ilvl="0">
      <w:start w:val="1"/>
      <w:numFmt w:val="lowerLetter"/>
      <w:lvlText w:val="%1)"/>
      <w:lvlJc w:val="left"/>
      <w:pPr>
        <w:ind w:left="508" w:hanging="360"/>
      </w:pPr>
    </w:lvl>
    <w:lvl w:ilvl="1">
      <w:start w:val="1"/>
      <w:numFmt w:val="lowerLetter"/>
      <w:lvlText w:val="%2."/>
      <w:lvlJc w:val="left"/>
      <w:pPr>
        <w:ind w:left="1228" w:hanging="360"/>
      </w:pPr>
    </w:lvl>
    <w:lvl w:ilvl="2">
      <w:start w:val="1"/>
      <w:numFmt w:val="lowerRoman"/>
      <w:lvlText w:val="%3."/>
      <w:lvlJc w:val="right"/>
      <w:pPr>
        <w:ind w:left="1948" w:hanging="180"/>
      </w:pPr>
    </w:lvl>
    <w:lvl w:ilvl="3">
      <w:start w:val="1"/>
      <w:numFmt w:val="decimal"/>
      <w:lvlText w:val="%4."/>
      <w:lvlJc w:val="left"/>
      <w:pPr>
        <w:ind w:left="2668" w:hanging="360"/>
      </w:pPr>
    </w:lvl>
    <w:lvl w:ilvl="4">
      <w:start w:val="1"/>
      <w:numFmt w:val="lowerLetter"/>
      <w:lvlText w:val="%5."/>
      <w:lvlJc w:val="left"/>
      <w:pPr>
        <w:ind w:left="3388" w:hanging="360"/>
      </w:pPr>
    </w:lvl>
    <w:lvl w:ilvl="5">
      <w:start w:val="1"/>
      <w:numFmt w:val="lowerRoman"/>
      <w:lvlText w:val="%6."/>
      <w:lvlJc w:val="right"/>
      <w:pPr>
        <w:ind w:left="4108" w:hanging="180"/>
      </w:pPr>
    </w:lvl>
    <w:lvl w:ilvl="6">
      <w:start w:val="1"/>
      <w:numFmt w:val="decimal"/>
      <w:lvlText w:val="%7."/>
      <w:lvlJc w:val="left"/>
      <w:pPr>
        <w:ind w:left="4828" w:hanging="360"/>
      </w:pPr>
    </w:lvl>
    <w:lvl w:ilvl="7">
      <w:start w:val="1"/>
      <w:numFmt w:val="lowerLetter"/>
      <w:lvlText w:val="%8."/>
      <w:lvlJc w:val="left"/>
      <w:pPr>
        <w:ind w:left="5548" w:hanging="360"/>
      </w:pPr>
    </w:lvl>
    <w:lvl w:ilvl="8">
      <w:start w:val="1"/>
      <w:numFmt w:val="lowerRoman"/>
      <w:lvlText w:val="%9."/>
      <w:lvlJc w:val="right"/>
      <w:pPr>
        <w:ind w:left="6268" w:hanging="180"/>
      </w:pPr>
    </w:lvl>
  </w:abstractNum>
  <w:abstractNum w:abstractNumId="28"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4C1D5D"/>
    <w:multiLevelType w:val="multilevel"/>
    <w:tmpl w:val="4AF88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2"/>
  </w:num>
  <w:num w:numId="3">
    <w:abstractNumId w:val="23"/>
  </w:num>
  <w:num w:numId="4">
    <w:abstractNumId w:val="24"/>
  </w:num>
  <w:num w:numId="5">
    <w:abstractNumId w:val="19"/>
  </w:num>
  <w:num w:numId="6">
    <w:abstractNumId w:val="6"/>
  </w:num>
  <w:num w:numId="7">
    <w:abstractNumId w:val="33"/>
  </w:num>
  <w:num w:numId="8">
    <w:abstractNumId w:val="25"/>
  </w:num>
  <w:num w:numId="9">
    <w:abstractNumId w:val="34"/>
  </w:num>
  <w:num w:numId="10">
    <w:abstractNumId w:val="17"/>
  </w:num>
  <w:num w:numId="11">
    <w:abstractNumId w:val="29"/>
  </w:num>
  <w:num w:numId="12">
    <w:abstractNumId w:val="15"/>
  </w:num>
  <w:num w:numId="13">
    <w:abstractNumId w:val="35"/>
  </w:num>
  <w:num w:numId="14">
    <w:abstractNumId w:val="14"/>
  </w:num>
  <w:num w:numId="15">
    <w:abstractNumId w:val="36"/>
  </w:num>
  <w:num w:numId="16">
    <w:abstractNumId w:val="31"/>
  </w:num>
  <w:num w:numId="17">
    <w:abstractNumId w:val="28"/>
  </w:num>
  <w:num w:numId="18">
    <w:abstractNumId w:val="11"/>
  </w:num>
  <w:num w:numId="19">
    <w:abstractNumId w:val="4"/>
  </w:num>
  <w:num w:numId="20">
    <w:abstractNumId w:val="18"/>
  </w:num>
  <w:num w:numId="21">
    <w:abstractNumId w:val="2"/>
  </w:num>
  <w:num w:numId="22">
    <w:abstractNumId w:val="9"/>
  </w:num>
  <w:num w:numId="23">
    <w:abstractNumId w:val="20"/>
  </w:num>
  <w:num w:numId="24">
    <w:abstractNumId w:val="16"/>
  </w:num>
  <w:num w:numId="25">
    <w:abstractNumId w:val="13"/>
  </w:num>
  <w:num w:numId="26">
    <w:abstractNumId w:val="32"/>
  </w:num>
  <w:num w:numId="27">
    <w:abstractNumId w:val="21"/>
  </w:num>
  <w:num w:numId="28">
    <w:abstractNumId w:val="30"/>
  </w:num>
  <w:num w:numId="29">
    <w:abstractNumId w:val="1"/>
  </w:num>
  <w:num w:numId="30">
    <w:abstractNumId w:val="5"/>
  </w:num>
  <w:num w:numId="31">
    <w:abstractNumId w:val="10"/>
  </w:num>
  <w:num w:numId="32">
    <w:abstractNumId w:val="7"/>
  </w:num>
  <w:num w:numId="33">
    <w:abstractNumId w:val="22"/>
  </w:num>
  <w:num w:numId="34">
    <w:abstractNumId w:val="37"/>
  </w:num>
  <w:num w:numId="35">
    <w:abstractNumId w:val="26"/>
  </w:num>
  <w:num w:numId="36">
    <w:abstractNumId w:val="27"/>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02085"/>
    <w:rsid w:val="00011741"/>
    <w:rsid w:val="0001630E"/>
    <w:rsid w:val="00021005"/>
    <w:rsid w:val="00027420"/>
    <w:rsid w:val="000303BD"/>
    <w:rsid w:val="00045425"/>
    <w:rsid w:val="00045CCA"/>
    <w:rsid w:val="00063EDC"/>
    <w:rsid w:val="0008466F"/>
    <w:rsid w:val="00097645"/>
    <w:rsid w:val="0009764D"/>
    <w:rsid w:val="000B47DA"/>
    <w:rsid w:val="000E2DF8"/>
    <w:rsid w:val="000E6C0C"/>
    <w:rsid w:val="00111C92"/>
    <w:rsid w:val="00122E84"/>
    <w:rsid w:val="001434A2"/>
    <w:rsid w:val="00170A3F"/>
    <w:rsid w:val="00177474"/>
    <w:rsid w:val="001A362A"/>
    <w:rsid w:val="001A64A6"/>
    <w:rsid w:val="001C51CF"/>
    <w:rsid w:val="00211C4C"/>
    <w:rsid w:val="00225FBE"/>
    <w:rsid w:val="0024654D"/>
    <w:rsid w:val="00256549"/>
    <w:rsid w:val="0026533E"/>
    <w:rsid w:val="00265398"/>
    <w:rsid w:val="00271F08"/>
    <w:rsid w:val="00295F63"/>
    <w:rsid w:val="002D7D42"/>
    <w:rsid w:val="002E2028"/>
    <w:rsid w:val="003B315E"/>
    <w:rsid w:val="003B7E71"/>
    <w:rsid w:val="003B7EE2"/>
    <w:rsid w:val="00424749"/>
    <w:rsid w:val="00425117"/>
    <w:rsid w:val="00430351"/>
    <w:rsid w:val="00441903"/>
    <w:rsid w:val="004969D0"/>
    <w:rsid w:val="00497EEA"/>
    <w:rsid w:val="004E71E9"/>
    <w:rsid w:val="00513FD4"/>
    <w:rsid w:val="00563A85"/>
    <w:rsid w:val="005B67D8"/>
    <w:rsid w:val="005B6FA8"/>
    <w:rsid w:val="005C19CE"/>
    <w:rsid w:val="005C3C3E"/>
    <w:rsid w:val="00622C55"/>
    <w:rsid w:val="006403FA"/>
    <w:rsid w:val="0064131E"/>
    <w:rsid w:val="00646F64"/>
    <w:rsid w:val="006664A2"/>
    <w:rsid w:val="006857E5"/>
    <w:rsid w:val="00691BD3"/>
    <w:rsid w:val="006A51DE"/>
    <w:rsid w:val="006D4BC4"/>
    <w:rsid w:val="006F5F8A"/>
    <w:rsid w:val="007055A4"/>
    <w:rsid w:val="00707041"/>
    <w:rsid w:val="00710D5E"/>
    <w:rsid w:val="00722E4D"/>
    <w:rsid w:val="00731D48"/>
    <w:rsid w:val="0074128D"/>
    <w:rsid w:val="00751BB2"/>
    <w:rsid w:val="00760DA7"/>
    <w:rsid w:val="007C0B28"/>
    <w:rsid w:val="007D3418"/>
    <w:rsid w:val="007E7F6E"/>
    <w:rsid w:val="007F0A00"/>
    <w:rsid w:val="007F6E62"/>
    <w:rsid w:val="008314EF"/>
    <w:rsid w:val="00833987"/>
    <w:rsid w:val="00851237"/>
    <w:rsid w:val="00870E97"/>
    <w:rsid w:val="008C1D58"/>
    <w:rsid w:val="008C27E0"/>
    <w:rsid w:val="008C4090"/>
    <w:rsid w:val="008E25CA"/>
    <w:rsid w:val="00900FB1"/>
    <w:rsid w:val="0091275B"/>
    <w:rsid w:val="00913A67"/>
    <w:rsid w:val="0092755D"/>
    <w:rsid w:val="00931A52"/>
    <w:rsid w:val="0094735C"/>
    <w:rsid w:val="0095683A"/>
    <w:rsid w:val="0096437B"/>
    <w:rsid w:val="00965CAD"/>
    <w:rsid w:val="0096624B"/>
    <w:rsid w:val="00996272"/>
    <w:rsid w:val="009A4FCF"/>
    <w:rsid w:val="009E4575"/>
    <w:rsid w:val="009F45A4"/>
    <w:rsid w:val="009F53E5"/>
    <w:rsid w:val="00A00A14"/>
    <w:rsid w:val="00A03DC8"/>
    <w:rsid w:val="00A10D3F"/>
    <w:rsid w:val="00A14684"/>
    <w:rsid w:val="00A14F64"/>
    <w:rsid w:val="00A30CD9"/>
    <w:rsid w:val="00A34338"/>
    <w:rsid w:val="00A35B2C"/>
    <w:rsid w:val="00A37557"/>
    <w:rsid w:val="00A4257A"/>
    <w:rsid w:val="00A44988"/>
    <w:rsid w:val="00A45E32"/>
    <w:rsid w:val="00A46335"/>
    <w:rsid w:val="00A53C66"/>
    <w:rsid w:val="00A95A96"/>
    <w:rsid w:val="00AA2199"/>
    <w:rsid w:val="00AA67F1"/>
    <w:rsid w:val="00AA7DD8"/>
    <w:rsid w:val="00AC531D"/>
    <w:rsid w:val="00AD55B2"/>
    <w:rsid w:val="00AF1775"/>
    <w:rsid w:val="00B030B0"/>
    <w:rsid w:val="00B0499A"/>
    <w:rsid w:val="00B12320"/>
    <w:rsid w:val="00B17BFC"/>
    <w:rsid w:val="00B51FE3"/>
    <w:rsid w:val="00B525E7"/>
    <w:rsid w:val="00B63AF9"/>
    <w:rsid w:val="00B73C85"/>
    <w:rsid w:val="00BB4FEF"/>
    <w:rsid w:val="00BB6E62"/>
    <w:rsid w:val="00BD55C0"/>
    <w:rsid w:val="00BD6D14"/>
    <w:rsid w:val="00BF2AE0"/>
    <w:rsid w:val="00C037FE"/>
    <w:rsid w:val="00C10C53"/>
    <w:rsid w:val="00C1540D"/>
    <w:rsid w:val="00C365EC"/>
    <w:rsid w:val="00C4700E"/>
    <w:rsid w:val="00C638DE"/>
    <w:rsid w:val="00CE1670"/>
    <w:rsid w:val="00CF4E4D"/>
    <w:rsid w:val="00CF7104"/>
    <w:rsid w:val="00D33DAA"/>
    <w:rsid w:val="00D4334B"/>
    <w:rsid w:val="00D45A5D"/>
    <w:rsid w:val="00D505B3"/>
    <w:rsid w:val="00D75F94"/>
    <w:rsid w:val="00D85719"/>
    <w:rsid w:val="00D9021E"/>
    <w:rsid w:val="00DB7EB8"/>
    <w:rsid w:val="00DC5D31"/>
    <w:rsid w:val="00DC779A"/>
    <w:rsid w:val="00DD0BBE"/>
    <w:rsid w:val="00DF17E1"/>
    <w:rsid w:val="00E43E20"/>
    <w:rsid w:val="00E50675"/>
    <w:rsid w:val="00E50BFA"/>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Uwydatnienie">
    <w:name w:val="Emphasis"/>
    <w:basedOn w:val="Domylnaczcionkaakapitu"/>
    <w:uiPriority w:val="20"/>
    <w:qFormat/>
    <w:rsid w:val="001A362A"/>
    <w:rPr>
      <w:i/>
      <w:iCs/>
    </w:rPr>
  </w:style>
  <w:style w:type="character" w:styleId="Pogrubienie">
    <w:name w:val="Strong"/>
    <w:basedOn w:val="Domylnaczcionkaakapitu"/>
    <w:uiPriority w:val="22"/>
    <w:qFormat/>
    <w:rsid w:val="001A3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ystepowietrze.gov.pl/dla-gm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4B4E-9BA8-466D-B636-05FC3126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4066</Words>
  <Characters>24401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SaFron</cp:lastModifiedBy>
  <cp:revision>3</cp:revision>
  <cp:lastPrinted>2021-08-02T09:22:00Z</cp:lastPrinted>
  <dcterms:created xsi:type="dcterms:W3CDTF">2021-08-18T10:01:00Z</dcterms:created>
  <dcterms:modified xsi:type="dcterms:W3CDTF">2021-08-18T10:09:00Z</dcterms:modified>
</cp:coreProperties>
</file>